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DC2EC6" w:rsidRPr="005D322C" w:rsidRDefault="00DE495D">
      <w:pPr>
        <w:pStyle w:val="Heading3"/>
        <w:keepNext w:val="0"/>
        <w:keepLines w:val="0"/>
        <w:spacing w:before="280" w:after="0" w:line="276" w:lineRule="auto"/>
        <w:rPr>
          <w:rFonts w:ascii="Calibri" w:eastAsia="Calibri" w:hAnsi="Calibri" w:cs="Calibri"/>
          <w:sz w:val="36"/>
          <w:szCs w:val="36"/>
        </w:rPr>
      </w:pPr>
      <w:bookmarkStart w:id="0" w:name="_dstb6cizjbp3" w:colFirst="0" w:colLast="0"/>
      <w:bookmarkEnd w:id="0"/>
      <w:r w:rsidRPr="005D322C">
        <w:rPr>
          <w:rFonts w:ascii="Calibri" w:eastAsia="Calibri" w:hAnsi="Calibri" w:cs="Calibri"/>
          <w:sz w:val="36"/>
          <w:szCs w:val="36"/>
        </w:rPr>
        <w:t>IB Theatre</w:t>
      </w:r>
    </w:p>
    <w:p w14:paraId="00000003" w14:textId="005697B9" w:rsidR="00DC2EC6" w:rsidRPr="00B35AAB" w:rsidRDefault="00A40D80">
      <w:pPr>
        <w:rPr>
          <w:rFonts w:ascii="Calibri" w:eastAsia="Calibri" w:hAnsi="Calibri" w:cs="Calibri"/>
          <w:b/>
          <w:bCs/>
          <w:sz w:val="28"/>
          <w:szCs w:val="28"/>
        </w:rPr>
      </w:pPr>
      <w:r w:rsidRPr="00B35AAB">
        <w:rPr>
          <w:rFonts w:ascii="Calibri" w:eastAsia="Calibri" w:hAnsi="Calibri" w:cs="Calibri"/>
          <w:b/>
          <w:bCs/>
          <w:sz w:val="28"/>
          <w:szCs w:val="28"/>
        </w:rPr>
        <w:t>Y</w:t>
      </w:r>
      <w:r w:rsidR="00DE495D" w:rsidRPr="00B35AAB">
        <w:rPr>
          <w:rFonts w:ascii="Calibri" w:eastAsia="Calibri" w:hAnsi="Calibri" w:cs="Calibri"/>
          <w:b/>
          <w:bCs/>
          <w:sz w:val="28"/>
          <w:szCs w:val="28"/>
        </w:rPr>
        <w:t>ear 2</w:t>
      </w:r>
    </w:p>
    <w:p w14:paraId="00000005" w14:textId="00AA059A" w:rsidR="00DC2EC6" w:rsidRPr="00732B48" w:rsidRDefault="00DE495D" w:rsidP="00732B48">
      <w:pPr>
        <w:pStyle w:val="Heading3"/>
        <w:keepNext w:val="0"/>
        <w:keepLines w:val="0"/>
        <w:spacing w:before="280" w:after="0" w:line="276" w:lineRule="auto"/>
        <w:rPr>
          <w:rFonts w:ascii="Calibri" w:eastAsia="Calibri" w:hAnsi="Calibri" w:cs="Calibri"/>
          <w:b w:val="0"/>
        </w:rPr>
      </w:pPr>
      <w:bookmarkStart w:id="1" w:name="_7zwa19p83194" w:colFirst="0" w:colLast="0"/>
      <w:bookmarkEnd w:id="1"/>
      <w:r>
        <w:rPr>
          <w:rFonts w:ascii="Calibri" w:eastAsia="Calibri" w:hAnsi="Calibri" w:cs="Calibri"/>
        </w:rPr>
        <w:t xml:space="preserve">Instructor: </w:t>
      </w:r>
      <w:r w:rsidR="00EB450D">
        <w:rPr>
          <w:rFonts w:ascii="Calibri" w:eastAsia="Calibri" w:hAnsi="Calibri" w:cs="Calibri"/>
          <w:b w:val="0"/>
        </w:rPr>
        <w:t>Gretchen Nordleaf-Nelson</w:t>
      </w:r>
    </w:p>
    <w:p w14:paraId="00000006" w14:textId="77777777" w:rsidR="00DC2EC6" w:rsidRDefault="00DE495D">
      <w:pPr>
        <w:spacing w:after="0" w:line="276" w:lineRule="auto"/>
        <w:rPr>
          <w:rFonts w:ascii="Calibri" w:eastAsia="Calibri" w:hAnsi="Calibri" w:cs="Calibri"/>
        </w:rPr>
      </w:pPr>
      <w:r>
        <w:rPr>
          <w:rFonts w:ascii="Calibri" w:eastAsia="Calibri" w:hAnsi="Calibri" w:cs="Calibri"/>
        </w:rPr>
        <w:t>Preferred Contact Information</w:t>
      </w:r>
    </w:p>
    <w:p w14:paraId="00000007" w14:textId="77777777" w:rsidR="00DC2EC6" w:rsidRDefault="00000000">
      <w:pPr>
        <w:spacing w:after="0" w:line="276" w:lineRule="auto"/>
        <w:rPr>
          <w:rFonts w:ascii="Calibri" w:eastAsia="Calibri" w:hAnsi="Calibri" w:cs="Calibri"/>
        </w:rPr>
      </w:pPr>
      <w:hyperlink r:id="rId7">
        <w:r w:rsidR="00DE495D">
          <w:rPr>
            <w:rFonts w:ascii="Calibri" w:eastAsia="Calibri" w:hAnsi="Calibri" w:cs="Calibri"/>
            <w:color w:val="1155CC"/>
            <w:u w:val="single"/>
          </w:rPr>
          <w:t>gnordleaf@westsoundacademy.org</w:t>
        </w:r>
      </w:hyperlink>
    </w:p>
    <w:p w14:paraId="00000008" w14:textId="0E3C539C" w:rsidR="00DC2EC6" w:rsidRDefault="00DE495D">
      <w:pPr>
        <w:spacing w:after="0" w:line="276" w:lineRule="auto"/>
        <w:rPr>
          <w:rFonts w:ascii="Calibri" w:eastAsia="Calibri" w:hAnsi="Calibri" w:cs="Calibri"/>
        </w:rPr>
      </w:pPr>
      <w:r>
        <w:rPr>
          <w:rFonts w:ascii="Calibri" w:eastAsia="Calibri" w:hAnsi="Calibri" w:cs="Calibri"/>
        </w:rPr>
        <w:t>Course website:</w:t>
      </w:r>
      <w:hyperlink r:id="rId8">
        <w:r>
          <w:rPr>
            <w:rFonts w:ascii="Calibri" w:eastAsia="Calibri" w:hAnsi="Calibri" w:cs="Calibri"/>
          </w:rPr>
          <w:t xml:space="preserve"> </w:t>
        </w:r>
      </w:hyperlink>
      <w:hyperlink r:id="rId9">
        <w:r>
          <w:rPr>
            <w:rFonts w:ascii="Calibri" w:eastAsia="Calibri" w:hAnsi="Calibri" w:cs="Calibri"/>
            <w:color w:val="1155CC"/>
            <w:u w:val="single"/>
          </w:rPr>
          <w:t>http://wsaibtheatre.org/</w:t>
        </w:r>
      </w:hyperlink>
      <w:r>
        <w:rPr>
          <w:rFonts w:ascii="Calibri" w:eastAsia="Calibri" w:hAnsi="Calibri" w:cs="Calibri"/>
        </w:rPr>
        <w:t xml:space="preserve">  </w:t>
      </w:r>
    </w:p>
    <w:p w14:paraId="3B605380" w14:textId="6B8E7C34" w:rsidR="00732B48" w:rsidRDefault="00732B48">
      <w:pPr>
        <w:spacing w:after="0" w:line="276" w:lineRule="auto"/>
        <w:rPr>
          <w:rFonts w:ascii="Calibri" w:eastAsia="Calibri" w:hAnsi="Calibri" w:cs="Calibri"/>
        </w:rPr>
      </w:pPr>
      <w:r>
        <w:rPr>
          <w:rFonts w:ascii="Calibri" w:eastAsia="Calibri" w:hAnsi="Calibri" w:cs="Calibri"/>
        </w:rPr>
        <w:t>Preferred phone: 360-598-5954</w:t>
      </w:r>
    </w:p>
    <w:p w14:paraId="00000009" w14:textId="77777777" w:rsidR="00DC2EC6" w:rsidRDefault="00DE495D">
      <w:pPr>
        <w:spacing w:after="0" w:line="276" w:lineRule="auto"/>
        <w:jc w:val="right"/>
        <w:rPr>
          <w:rFonts w:ascii="Calibri" w:eastAsia="Calibri" w:hAnsi="Calibri" w:cs="Calibri"/>
        </w:rPr>
      </w:pPr>
      <w:r>
        <w:rPr>
          <w:rFonts w:ascii="Calibri" w:eastAsia="Calibri" w:hAnsi="Calibri" w:cs="Calibri"/>
        </w:rPr>
        <w:t xml:space="preserve"> </w:t>
      </w:r>
    </w:p>
    <w:p w14:paraId="0000000A" w14:textId="77777777" w:rsidR="00DC2EC6" w:rsidRDefault="00DE495D">
      <w:pPr>
        <w:spacing w:after="0" w:line="276" w:lineRule="auto"/>
        <w:rPr>
          <w:rFonts w:ascii="Calibri" w:eastAsia="Calibri" w:hAnsi="Calibri" w:cs="Calibri"/>
          <w:b/>
        </w:rPr>
      </w:pPr>
      <w:r>
        <w:rPr>
          <w:rFonts w:ascii="Calibri" w:eastAsia="Calibri" w:hAnsi="Calibri" w:cs="Calibri"/>
          <w:b/>
        </w:rPr>
        <w:t>COURSE DESCRIPTION</w:t>
      </w:r>
    </w:p>
    <w:p w14:paraId="0000000B" w14:textId="77777777" w:rsidR="00DC2EC6" w:rsidRDefault="00DC2EC6">
      <w:pPr>
        <w:spacing w:after="0" w:line="276" w:lineRule="auto"/>
        <w:rPr>
          <w:rFonts w:ascii="Calibri" w:eastAsia="Calibri" w:hAnsi="Calibri" w:cs="Calibri"/>
        </w:rPr>
      </w:pPr>
    </w:p>
    <w:p w14:paraId="0000000C" w14:textId="1AE89015" w:rsidR="00DC2EC6" w:rsidRDefault="00DE495D">
      <w:pPr>
        <w:spacing w:after="0" w:line="276" w:lineRule="auto"/>
        <w:rPr>
          <w:rFonts w:ascii="Calibri" w:eastAsia="Calibri" w:hAnsi="Calibri" w:cs="Calibri"/>
        </w:rPr>
      </w:pPr>
      <w:r>
        <w:rPr>
          <w:rFonts w:ascii="Calibri" w:eastAsia="Calibri" w:hAnsi="Calibri" w:cs="Calibri"/>
        </w:rPr>
        <w:t xml:space="preserve">Theatre is a dynamic, </w:t>
      </w:r>
      <w:r w:rsidR="00732B48">
        <w:rPr>
          <w:rFonts w:ascii="Calibri" w:eastAsia="Calibri" w:hAnsi="Calibri" w:cs="Calibri"/>
        </w:rPr>
        <w:t>collaborative,</w:t>
      </w:r>
      <w:r>
        <w:rPr>
          <w:rFonts w:ascii="Calibri" w:eastAsia="Calibri" w:hAnsi="Calibri" w:cs="Calibri"/>
        </w:rPr>
        <w:t xml:space="preserve"> and live art form. It is a practical subject that encourages discovery through experimentation, the taking of risks and the presentation of ideas to others. It results in the development of both theatre and life skills; the building of confidence, creativity and working collaboratively. The IB Diploma Program Theatre course is a multifaceted theatre-making course of study. It gives students the opportunity to make theatre as creators, designers, </w:t>
      </w:r>
      <w:r w:rsidR="00732B48">
        <w:rPr>
          <w:rFonts w:ascii="Calibri" w:eastAsia="Calibri" w:hAnsi="Calibri" w:cs="Calibri"/>
        </w:rPr>
        <w:t>directors,</w:t>
      </w:r>
      <w:r>
        <w:rPr>
          <w:rFonts w:ascii="Calibri" w:eastAsia="Calibri" w:hAnsi="Calibri" w:cs="Calibri"/>
        </w:rPr>
        <w:t xml:space="preserve"> and performers. It emphasizes the importance of working both individually and collaboratively as part of an ensemble. It offers the opportunity to engage actively in the creative process, transforming ideas into action as inquisitive and productive artists.</w:t>
      </w:r>
    </w:p>
    <w:p w14:paraId="0000000D" w14:textId="77777777" w:rsidR="00DC2EC6" w:rsidRDefault="00DC2EC6">
      <w:pPr>
        <w:spacing w:after="0" w:line="276" w:lineRule="auto"/>
        <w:rPr>
          <w:rFonts w:ascii="Calibri" w:eastAsia="Calibri" w:hAnsi="Calibri" w:cs="Calibri"/>
        </w:rPr>
      </w:pPr>
    </w:p>
    <w:p w14:paraId="0000000E" w14:textId="4E82F9A9" w:rsidR="00DC2EC6" w:rsidRDefault="00DE495D">
      <w:pPr>
        <w:spacing w:after="0" w:line="276" w:lineRule="auto"/>
        <w:rPr>
          <w:rFonts w:ascii="Calibri" w:eastAsia="Calibri" w:hAnsi="Calibri" w:cs="Calibri"/>
        </w:rPr>
      </w:pPr>
      <w:r>
        <w:rPr>
          <w:rFonts w:ascii="Calibri" w:eastAsia="Calibri" w:hAnsi="Calibri" w:cs="Calibri"/>
        </w:rPr>
        <w:t xml:space="preserve">Students experience the course from contrasting artistic perspectives. They learn to apply research and theory to inform and to contextualize their work. The theatre course encourages students to appreciate that through the processes of researching, creating, preparing, </w:t>
      </w:r>
      <w:r w:rsidR="00732B48">
        <w:rPr>
          <w:rFonts w:ascii="Calibri" w:eastAsia="Calibri" w:hAnsi="Calibri" w:cs="Calibri"/>
        </w:rPr>
        <w:t>presenting,</w:t>
      </w:r>
      <w:r>
        <w:rPr>
          <w:rFonts w:ascii="Calibri" w:eastAsia="Calibri" w:hAnsi="Calibri" w:cs="Calibri"/>
        </w:rPr>
        <w:t xml:space="preserve"> and critically reflecting on theatre as participants and audience members they gain a richer understanding of themselves, their </w:t>
      </w:r>
      <w:r w:rsidR="00732B48">
        <w:rPr>
          <w:rFonts w:ascii="Calibri" w:eastAsia="Calibri" w:hAnsi="Calibri" w:cs="Calibri"/>
        </w:rPr>
        <w:t>community,</w:t>
      </w:r>
      <w:r>
        <w:rPr>
          <w:rFonts w:ascii="Calibri" w:eastAsia="Calibri" w:hAnsi="Calibri" w:cs="Calibri"/>
        </w:rPr>
        <w:t xml:space="preserve"> and the world. Through the study of theatre, students become aware of their own personal and cultural perspectives, developing an appreciation of the diversity of theatre practices, their </w:t>
      </w:r>
      <w:r w:rsidR="00732B48">
        <w:rPr>
          <w:rFonts w:ascii="Calibri" w:eastAsia="Calibri" w:hAnsi="Calibri" w:cs="Calibri"/>
        </w:rPr>
        <w:t>processes,</w:t>
      </w:r>
      <w:r>
        <w:rPr>
          <w:rFonts w:ascii="Calibri" w:eastAsia="Calibri" w:hAnsi="Calibri" w:cs="Calibri"/>
        </w:rPr>
        <w:t xml:space="preserve"> and their modes of presentation. It enables students to discover and engage with different forms of theatre across time, place and culture and promotes </w:t>
      </w:r>
      <w:r w:rsidR="00732B48">
        <w:rPr>
          <w:rFonts w:ascii="Calibri" w:eastAsia="Calibri" w:hAnsi="Calibri" w:cs="Calibri"/>
        </w:rPr>
        <w:t>international mindedness</w:t>
      </w:r>
      <w:r>
        <w:rPr>
          <w:rFonts w:ascii="Calibri" w:eastAsia="Calibri" w:hAnsi="Calibri" w:cs="Calibri"/>
        </w:rPr>
        <w:t>.</w:t>
      </w:r>
    </w:p>
    <w:p w14:paraId="0000000F" w14:textId="77777777" w:rsidR="00DC2EC6" w:rsidRDefault="00DC2EC6">
      <w:pPr>
        <w:spacing w:after="0" w:line="276" w:lineRule="auto"/>
        <w:rPr>
          <w:rFonts w:ascii="Calibri" w:eastAsia="Calibri" w:hAnsi="Calibri" w:cs="Calibri"/>
        </w:rPr>
      </w:pPr>
    </w:p>
    <w:p w14:paraId="00000010" w14:textId="3316C408" w:rsidR="00DC2EC6" w:rsidRDefault="00DE495D">
      <w:pPr>
        <w:spacing w:after="0" w:line="276" w:lineRule="auto"/>
        <w:rPr>
          <w:rFonts w:ascii="Calibri" w:eastAsia="Calibri" w:hAnsi="Calibri" w:cs="Calibri"/>
        </w:rPr>
      </w:pPr>
      <w:r>
        <w:rPr>
          <w:rFonts w:ascii="Calibri" w:eastAsia="Calibri" w:hAnsi="Calibri" w:cs="Calibri"/>
        </w:rPr>
        <w:t xml:space="preserve">Students will find they often can choose the role that they wish to participate in - </w:t>
      </w:r>
      <w:r w:rsidR="00732B48">
        <w:rPr>
          <w:rFonts w:ascii="Calibri" w:eastAsia="Calibri" w:hAnsi="Calibri" w:cs="Calibri"/>
        </w:rPr>
        <w:t>from a costume designer’s perspective</w:t>
      </w:r>
      <w:r>
        <w:rPr>
          <w:rFonts w:ascii="Calibri" w:eastAsia="Calibri" w:hAnsi="Calibri" w:cs="Calibri"/>
        </w:rPr>
        <w:t xml:space="preserve"> to lighting or sound designer, writer, scenic </w:t>
      </w:r>
      <w:r w:rsidR="00732B48">
        <w:rPr>
          <w:rFonts w:ascii="Calibri" w:eastAsia="Calibri" w:hAnsi="Calibri" w:cs="Calibri"/>
        </w:rPr>
        <w:t>artist,</w:t>
      </w:r>
      <w:r>
        <w:rPr>
          <w:rFonts w:ascii="Calibri" w:eastAsia="Calibri" w:hAnsi="Calibri" w:cs="Calibri"/>
        </w:rPr>
        <w:t xml:space="preserve"> or actor to name a few.</w:t>
      </w:r>
    </w:p>
    <w:p w14:paraId="00000011" w14:textId="77777777" w:rsidR="00DC2EC6" w:rsidRDefault="00DE495D">
      <w:pPr>
        <w:spacing w:after="0" w:line="276" w:lineRule="auto"/>
        <w:rPr>
          <w:rFonts w:ascii="Calibri" w:eastAsia="Calibri" w:hAnsi="Calibri" w:cs="Calibri"/>
        </w:rPr>
      </w:pPr>
      <w:r>
        <w:rPr>
          <w:rFonts w:ascii="Calibri" w:eastAsia="Calibri" w:hAnsi="Calibri" w:cs="Calibri"/>
        </w:rPr>
        <w:t xml:space="preserve"> </w:t>
      </w:r>
    </w:p>
    <w:p w14:paraId="00000013" w14:textId="1F5EF94F" w:rsidR="00DC2EC6" w:rsidRDefault="00DE495D">
      <w:pPr>
        <w:spacing w:after="0" w:line="276" w:lineRule="auto"/>
        <w:rPr>
          <w:rFonts w:ascii="Calibri" w:eastAsia="Calibri" w:hAnsi="Calibri" w:cs="Calibri"/>
          <w:b/>
        </w:rPr>
      </w:pPr>
      <w:r>
        <w:rPr>
          <w:rFonts w:ascii="Calibri" w:eastAsia="Calibri" w:hAnsi="Calibri" w:cs="Calibri"/>
          <w:b/>
        </w:rPr>
        <w:t>AIMS</w:t>
      </w:r>
    </w:p>
    <w:p w14:paraId="00000014" w14:textId="77777777" w:rsidR="00DC2EC6" w:rsidRDefault="00DE495D">
      <w:pPr>
        <w:spacing w:after="0" w:line="276" w:lineRule="auto"/>
        <w:rPr>
          <w:rFonts w:ascii="Calibri" w:eastAsia="Calibri" w:hAnsi="Calibri" w:cs="Calibri"/>
          <w:b/>
        </w:rPr>
      </w:pPr>
      <w:r>
        <w:rPr>
          <w:rFonts w:ascii="Calibri" w:eastAsia="Calibri" w:hAnsi="Calibri" w:cs="Calibri"/>
          <w:b/>
        </w:rPr>
        <w:t>The Arts aims</w:t>
      </w:r>
    </w:p>
    <w:p w14:paraId="00000015" w14:textId="77777777" w:rsidR="00DC2EC6" w:rsidRDefault="00DE495D">
      <w:pPr>
        <w:spacing w:after="0" w:line="276" w:lineRule="auto"/>
        <w:rPr>
          <w:rFonts w:ascii="Calibri" w:eastAsia="Calibri" w:hAnsi="Calibri" w:cs="Calibri"/>
        </w:rPr>
      </w:pPr>
      <w:r>
        <w:rPr>
          <w:rFonts w:ascii="Calibri" w:eastAsia="Calibri" w:hAnsi="Calibri" w:cs="Calibri"/>
        </w:rPr>
        <w:t>The aims of the arts subjects are to enable students to:</w:t>
      </w:r>
    </w:p>
    <w:p w14:paraId="00000016" w14:textId="77777777" w:rsidR="00DC2EC6" w:rsidRDefault="00DE495D">
      <w:pPr>
        <w:spacing w:after="0" w:line="276" w:lineRule="auto"/>
        <w:ind w:left="720"/>
        <w:rPr>
          <w:rFonts w:ascii="Calibri" w:eastAsia="Calibri" w:hAnsi="Calibri" w:cs="Calibri"/>
        </w:rPr>
      </w:pPr>
      <w:r>
        <w:rPr>
          <w:rFonts w:ascii="Calibri" w:eastAsia="Calibri" w:hAnsi="Calibri" w:cs="Calibri"/>
        </w:rPr>
        <w:t>•   enjoy lifelong engagement with the arts</w:t>
      </w:r>
    </w:p>
    <w:p w14:paraId="00000017" w14:textId="729AA605" w:rsidR="00DC2EC6" w:rsidRDefault="00DE495D">
      <w:pPr>
        <w:spacing w:after="0" w:line="276" w:lineRule="auto"/>
        <w:ind w:left="720"/>
        <w:rPr>
          <w:rFonts w:ascii="Calibri" w:eastAsia="Calibri" w:hAnsi="Calibri" w:cs="Calibri"/>
        </w:rPr>
      </w:pPr>
      <w:r>
        <w:rPr>
          <w:rFonts w:ascii="Calibri" w:eastAsia="Calibri" w:hAnsi="Calibri" w:cs="Calibri"/>
        </w:rPr>
        <w:t xml:space="preserve">•   become informed, </w:t>
      </w:r>
      <w:r w:rsidR="00732B48">
        <w:rPr>
          <w:rFonts w:ascii="Calibri" w:eastAsia="Calibri" w:hAnsi="Calibri" w:cs="Calibri"/>
        </w:rPr>
        <w:t>reflective,</w:t>
      </w:r>
      <w:r>
        <w:rPr>
          <w:rFonts w:ascii="Calibri" w:eastAsia="Calibri" w:hAnsi="Calibri" w:cs="Calibri"/>
        </w:rPr>
        <w:t xml:space="preserve"> and critical practitioners in the arts</w:t>
      </w:r>
    </w:p>
    <w:p w14:paraId="00000018" w14:textId="77777777" w:rsidR="00DC2EC6" w:rsidRDefault="00DE495D">
      <w:pPr>
        <w:spacing w:after="0" w:line="276" w:lineRule="auto"/>
        <w:ind w:left="720"/>
        <w:rPr>
          <w:rFonts w:ascii="Calibri" w:eastAsia="Calibri" w:hAnsi="Calibri" w:cs="Calibri"/>
        </w:rPr>
      </w:pPr>
      <w:r>
        <w:rPr>
          <w:rFonts w:ascii="Calibri" w:eastAsia="Calibri" w:hAnsi="Calibri" w:cs="Calibri"/>
        </w:rPr>
        <w:t>•   understand the dynamic and changing nature of the arts</w:t>
      </w:r>
    </w:p>
    <w:p w14:paraId="00000019" w14:textId="77777777" w:rsidR="00DC2EC6" w:rsidRDefault="00DE495D">
      <w:pPr>
        <w:spacing w:after="0" w:line="276" w:lineRule="auto"/>
        <w:ind w:left="720"/>
        <w:rPr>
          <w:rFonts w:ascii="Calibri" w:eastAsia="Calibri" w:hAnsi="Calibri" w:cs="Calibri"/>
        </w:rPr>
      </w:pPr>
      <w:r>
        <w:rPr>
          <w:rFonts w:ascii="Calibri" w:eastAsia="Calibri" w:hAnsi="Calibri" w:cs="Calibri"/>
        </w:rPr>
        <w:t xml:space="preserve">•   explore and value the diversity of the arts across time, </w:t>
      </w:r>
      <w:proofErr w:type="gramStart"/>
      <w:r>
        <w:rPr>
          <w:rFonts w:ascii="Calibri" w:eastAsia="Calibri" w:hAnsi="Calibri" w:cs="Calibri"/>
        </w:rPr>
        <w:t>place</w:t>
      </w:r>
      <w:proofErr w:type="gramEnd"/>
      <w:r>
        <w:rPr>
          <w:rFonts w:ascii="Calibri" w:eastAsia="Calibri" w:hAnsi="Calibri" w:cs="Calibri"/>
        </w:rPr>
        <w:t xml:space="preserve"> and cultures</w:t>
      </w:r>
    </w:p>
    <w:p w14:paraId="0000001A" w14:textId="77777777" w:rsidR="00DC2EC6" w:rsidRDefault="00DE495D">
      <w:pPr>
        <w:spacing w:after="0" w:line="276" w:lineRule="auto"/>
        <w:ind w:left="720"/>
        <w:rPr>
          <w:rFonts w:ascii="Calibri" w:eastAsia="Calibri" w:hAnsi="Calibri" w:cs="Calibri"/>
        </w:rPr>
      </w:pPr>
      <w:r>
        <w:rPr>
          <w:rFonts w:ascii="Calibri" w:eastAsia="Calibri" w:hAnsi="Calibri" w:cs="Calibri"/>
        </w:rPr>
        <w:t>•   express ideas with confidence and competence</w:t>
      </w:r>
    </w:p>
    <w:p w14:paraId="0D211555" w14:textId="77777777" w:rsidR="00732B48" w:rsidRDefault="00DE495D" w:rsidP="00732B48">
      <w:pPr>
        <w:spacing w:after="0" w:line="276" w:lineRule="auto"/>
        <w:ind w:left="720"/>
        <w:rPr>
          <w:rFonts w:ascii="Calibri" w:eastAsia="Calibri" w:hAnsi="Calibri" w:cs="Calibri"/>
        </w:rPr>
      </w:pPr>
      <w:r>
        <w:rPr>
          <w:rFonts w:ascii="Calibri" w:eastAsia="Calibri" w:hAnsi="Calibri" w:cs="Calibri"/>
        </w:rPr>
        <w:t>•   develop perceptual and analytical skills</w:t>
      </w:r>
    </w:p>
    <w:p w14:paraId="6850F69D" w14:textId="77777777" w:rsidR="005D322C" w:rsidRDefault="005D322C" w:rsidP="00732B48">
      <w:pPr>
        <w:spacing w:after="0" w:line="276" w:lineRule="auto"/>
        <w:rPr>
          <w:rFonts w:ascii="Calibri" w:eastAsia="Calibri" w:hAnsi="Calibri" w:cs="Calibri"/>
          <w:b/>
        </w:rPr>
      </w:pPr>
    </w:p>
    <w:p w14:paraId="20C53DF5" w14:textId="77777777" w:rsidR="002977FB" w:rsidRDefault="002977FB" w:rsidP="00732B48">
      <w:pPr>
        <w:spacing w:after="0" w:line="276" w:lineRule="auto"/>
        <w:rPr>
          <w:rFonts w:ascii="Calibri" w:eastAsia="Calibri" w:hAnsi="Calibri" w:cs="Calibri"/>
          <w:b/>
        </w:rPr>
      </w:pPr>
    </w:p>
    <w:p w14:paraId="0000001E" w14:textId="22CCAAE8" w:rsidR="00DC2EC6" w:rsidRPr="00732B48" w:rsidRDefault="00DE495D" w:rsidP="00732B48">
      <w:pPr>
        <w:spacing w:after="0" w:line="276" w:lineRule="auto"/>
        <w:rPr>
          <w:rFonts w:ascii="Calibri" w:eastAsia="Calibri" w:hAnsi="Calibri" w:cs="Calibri"/>
        </w:rPr>
      </w:pPr>
      <w:r>
        <w:rPr>
          <w:rFonts w:ascii="Calibri" w:eastAsia="Calibri" w:hAnsi="Calibri" w:cs="Calibri"/>
          <w:b/>
        </w:rPr>
        <w:lastRenderedPageBreak/>
        <w:t>Theatre aims</w:t>
      </w:r>
    </w:p>
    <w:p w14:paraId="0000001F" w14:textId="77777777" w:rsidR="00DC2EC6" w:rsidRDefault="00DE495D">
      <w:pPr>
        <w:spacing w:after="0" w:line="276" w:lineRule="auto"/>
        <w:rPr>
          <w:rFonts w:ascii="Calibri" w:eastAsia="Calibri" w:hAnsi="Calibri" w:cs="Calibri"/>
        </w:rPr>
      </w:pPr>
      <w:r>
        <w:rPr>
          <w:rFonts w:ascii="Calibri" w:eastAsia="Calibri" w:hAnsi="Calibri" w:cs="Calibri"/>
        </w:rPr>
        <w:t>In addition, the aims of the theatre course at SL and HL are to enable students to:</w:t>
      </w:r>
    </w:p>
    <w:p w14:paraId="00000020" w14:textId="77777777" w:rsidR="00DC2EC6" w:rsidRDefault="00DE495D">
      <w:pPr>
        <w:spacing w:after="0" w:line="276" w:lineRule="auto"/>
        <w:ind w:left="720"/>
        <w:rPr>
          <w:rFonts w:ascii="Calibri" w:eastAsia="Calibri" w:hAnsi="Calibri" w:cs="Calibri"/>
        </w:rPr>
      </w:pPr>
      <w:r>
        <w:rPr>
          <w:rFonts w:ascii="Calibri" w:eastAsia="Calibri" w:hAnsi="Calibri" w:cs="Calibri"/>
        </w:rPr>
        <w:t>•   explore theatre in a variety of contexts and understand how these contexts inform practice (theatre in context)</w:t>
      </w:r>
    </w:p>
    <w:p w14:paraId="00000021" w14:textId="77777777" w:rsidR="00DC2EC6" w:rsidRDefault="00DE495D">
      <w:pPr>
        <w:spacing w:after="0" w:line="276" w:lineRule="auto"/>
        <w:ind w:left="720"/>
        <w:rPr>
          <w:rFonts w:ascii="Calibri" w:eastAsia="Calibri" w:hAnsi="Calibri" w:cs="Calibri"/>
        </w:rPr>
      </w:pPr>
      <w:r>
        <w:rPr>
          <w:rFonts w:ascii="Calibri" w:eastAsia="Calibri" w:hAnsi="Calibri" w:cs="Calibri"/>
        </w:rPr>
        <w:t>•   understand and engage in the processes of transforming ideas into action (theatre processes)</w:t>
      </w:r>
    </w:p>
    <w:p w14:paraId="00000022" w14:textId="4870F3D2" w:rsidR="00DC2EC6" w:rsidRDefault="00DE495D">
      <w:pPr>
        <w:spacing w:after="0" w:line="276" w:lineRule="auto"/>
        <w:ind w:left="720"/>
        <w:rPr>
          <w:rFonts w:ascii="Calibri" w:eastAsia="Calibri" w:hAnsi="Calibri" w:cs="Calibri"/>
        </w:rPr>
      </w:pPr>
      <w:r>
        <w:rPr>
          <w:rFonts w:ascii="Calibri" w:eastAsia="Calibri" w:hAnsi="Calibri" w:cs="Calibri"/>
        </w:rPr>
        <w:t xml:space="preserve">•   develop and apply theatre production, </w:t>
      </w:r>
      <w:r w:rsidR="00732B48">
        <w:rPr>
          <w:rFonts w:ascii="Calibri" w:eastAsia="Calibri" w:hAnsi="Calibri" w:cs="Calibri"/>
        </w:rPr>
        <w:t>presentation,</w:t>
      </w:r>
      <w:r>
        <w:rPr>
          <w:rFonts w:ascii="Calibri" w:eastAsia="Calibri" w:hAnsi="Calibri" w:cs="Calibri"/>
        </w:rPr>
        <w:t xml:space="preserve"> and performance skills, working both independently and collaboratively (presenting theatre)</w:t>
      </w:r>
    </w:p>
    <w:p w14:paraId="00000023" w14:textId="77777777" w:rsidR="00DC2EC6" w:rsidRDefault="00DE495D">
      <w:pPr>
        <w:spacing w:after="0" w:line="276" w:lineRule="auto"/>
        <w:rPr>
          <w:rFonts w:ascii="Calibri" w:eastAsia="Calibri" w:hAnsi="Calibri" w:cs="Calibri"/>
        </w:rPr>
      </w:pPr>
      <w:r>
        <w:rPr>
          <w:rFonts w:ascii="Calibri" w:eastAsia="Calibri" w:hAnsi="Calibri" w:cs="Calibri"/>
        </w:rPr>
        <w:t>For HL only:</w:t>
      </w:r>
    </w:p>
    <w:p w14:paraId="00000024" w14:textId="77777777" w:rsidR="00DC2EC6" w:rsidRDefault="00DE495D">
      <w:pPr>
        <w:spacing w:after="0" w:line="276" w:lineRule="auto"/>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t>understand and appreciate the relationship between theory and practice (theatre in context, theatre processes, presenting theatre).”1</w:t>
      </w:r>
    </w:p>
    <w:p w14:paraId="00000025" w14:textId="77777777" w:rsidR="00DC2EC6" w:rsidRDefault="00DE495D">
      <w:pPr>
        <w:spacing w:after="0" w:line="276" w:lineRule="auto"/>
        <w:rPr>
          <w:rFonts w:ascii="Calibri" w:eastAsia="Calibri" w:hAnsi="Calibri" w:cs="Calibri"/>
          <w:b/>
        </w:rPr>
      </w:pPr>
      <w:r>
        <w:rPr>
          <w:rFonts w:ascii="Calibri" w:eastAsia="Calibri" w:hAnsi="Calibri" w:cs="Calibri"/>
          <w:b/>
        </w:rPr>
        <w:t xml:space="preserve"> </w:t>
      </w:r>
    </w:p>
    <w:p w14:paraId="00000026" w14:textId="77777777" w:rsidR="00DC2EC6" w:rsidRDefault="00DE495D">
      <w:pPr>
        <w:spacing w:after="0" w:line="276" w:lineRule="auto"/>
        <w:rPr>
          <w:rFonts w:ascii="Calibri" w:eastAsia="Calibri" w:hAnsi="Calibri" w:cs="Calibri"/>
          <w:b/>
        </w:rPr>
      </w:pPr>
      <w:r>
        <w:rPr>
          <w:rFonts w:ascii="Calibri" w:eastAsia="Calibri" w:hAnsi="Calibri" w:cs="Calibri"/>
          <w:b/>
        </w:rPr>
        <w:t>OBJECTIVES</w:t>
      </w:r>
    </w:p>
    <w:p w14:paraId="00000027" w14:textId="77777777" w:rsidR="00DC2EC6" w:rsidRDefault="00DE495D">
      <w:pPr>
        <w:spacing w:after="0" w:line="276" w:lineRule="auto"/>
        <w:rPr>
          <w:rFonts w:ascii="Calibri" w:eastAsia="Calibri" w:hAnsi="Calibri" w:cs="Calibri"/>
          <w:b/>
          <w:sz w:val="10"/>
          <w:szCs w:val="10"/>
        </w:rPr>
      </w:pPr>
      <w:r>
        <w:rPr>
          <w:rFonts w:ascii="Calibri" w:eastAsia="Calibri" w:hAnsi="Calibri" w:cs="Calibri"/>
          <w:b/>
          <w:sz w:val="10"/>
          <w:szCs w:val="10"/>
        </w:rPr>
        <w:t xml:space="preserve"> </w:t>
      </w:r>
    </w:p>
    <w:p w14:paraId="00000028" w14:textId="77777777" w:rsidR="00DC2EC6" w:rsidRDefault="00DE495D">
      <w:pPr>
        <w:spacing w:after="0" w:line="276" w:lineRule="auto"/>
        <w:rPr>
          <w:rFonts w:ascii="Calibri" w:eastAsia="Calibri" w:hAnsi="Calibri" w:cs="Calibri"/>
          <w:b/>
        </w:rPr>
      </w:pPr>
      <w:r>
        <w:rPr>
          <w:rFonts w:ascii="Calibri" w:eastAsia="Calibri" w:hAnsi="Calibri" w:cs="Calibri"/>
          <w:b/>
        </w:rPr>
        <w:t>Assessment objective 1: demonstrate knowledge and understanding of specified content</w:t>
      </w:r>
    </w:p>
    <w:p w14:paraId="00000029" w14:textId="77777777" w:rsidR="00DC2EC6" w:rsidRDefault="00DE495D">
      <w:pPr>
        <w:spacing w:after="0" w:line="276" w:lineRule="auto"/>
        <w:ind w:left="720"/>
        <w:rPr>
          <w:rFonts w:ascii="Calibri" w:eastAsia="Calibri" w:hAnsi="Calibri" w:cs="Calibri"/>
        </w:rPr>
      </w:pPr>
      <w:r>
        <w:rPr>
          <w:rFonts w:ascii="Calibri" w:eastAsia="Calibri" w:hAnsi="Calibri" w:cs="Calibri"/>
        </w:rPr>
        <w:t xml:space="preserve">•   </w:t>
      </w:r>
      <w:r>
        <w:rPr>
          <w:rFonts w:ascii="Calibri" w:eastAsia="Calibri" w:hAnsi="Calibri" w:cs="Calibri"/>
        </w:rPr>
        <w:tab/>
        <w:t>Describe the relationship between theatre and its contexts</w:t>
      </w:r>
    </w:p>
    <w:p w14:paraId="0000002A" w14:textId="77777777" w:rsidR="00DC2EC6" w:rsidRDefault="00DE495D">
      <w:pPr>
        <w:spacing w:after="0" w:line="276" w:lineRule="auto"/>
        <w:ind w:left="720"/>
        <w:rPr>
          <w:rFonts w:ascii="Calibri" w:eastAsia="Calibri" w:hAnsi="Calibri" w:cs="Calibri"/>
        </w:rPr>
      </w:pPr>
      <w:r>
        <w:rPr>
          <w:rFonts w:ascii="Calibri" w:eastAsia="Calibri" w:hAnsi="Calibri" w:cs="Calibri"/>
        </w:rPr>
        <w:t xml:space="preserve">•   </w:t>
      </w:r>
      <w:r>
        <w:rPr>
          <w:rFonts w:ascii="Calibri" w:eastAsia="Calibri" w:hAnsi="Calibri" w:cs="Calibri"/>
        </w:rPr>
        <w:tab/>
        <w:t>Identify appropriate and valuable information from research for different specialist theatre roles (creator; designer; director; performer)</w:t>
      </w:r>
    </w:p>
    <w:p w14:paraId="0000002B" w14:textId="48AF58D7" w:rsidR="00DC2EC6" w:rsidRDefault="00DE495D">
      <w:pPr>
        <w:spacing w:after="0" w:line="276" w:lineRule="auto"/>
        <w:ind w:left="720"/>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Present ideas, </w:t>
      </w:r>
      <w:r w:rsidR="00732B48">
        <w:rPr>
          <w:rFonts w:ascii="Calibri" w:eastAsia="Calibri" w:hAnsi="Calibri" w:cs="Calibri"/>
        </w:rPr>
        <w:t>discoveries,</w:t>
      </w:r>
      <w:r>
        <w:rPr>
          <w:rFonts w:ascii="Calibri" w:eastAsia="Calibri" w:hAnsi="Calibri" w:cs="Calibri"/>
        </w:rPr>
        <w:t xml:space="preserve"> and learning, gained through research and practical exploration to others</w:t>
      </w:r>
    </w:p>
    <w:p w14:paraId="0000002C" w14:textId="77777777" w:rsidR="00DC2EC6" w:rsidRDefault="00DE495D">
      <w:pPr>
        <w:spacing w:after="0" w:line="276" w:lineRule="auto"/>
        <w:ind w:left="720"/>
        <w:rPr>
          <w:rFonts w:ascii="Calibri" w:eastAsia="Calibri" w:hAnsi="Calibri" w:cs="Calibri"/>
          <w:sz w:val="10"/>
          <w:szCs w:val="10"/>
        </w:rPr>
      </w:pPr>
      <w:r>
        <w:rPr>
          <w:rFonts w:ascii="Calibri" w:eastAsia="Calibri" w:hAnsi="Calibri" w:cs="Calibri"/>
          <w:sz w:val="10"/>
          <w:szCs w:val="10"/>
        </w:rPr>
        <w:t xml:space="preserve"> </w:t>
      </w:r>
    </w:p>
    <w:p w14:paraId="0000002D" w14:textId="77777777" w:rsidR="00DC2EC6" w:rsidRDefault="00DE495D">
      <w:pPr>
        <w:spacing w:after="0" w:line="276" w:lineRule="auto"/>
        <w:rPr>
          <w:rFonts w:ascii="Calibri" w:eastAsia="Calibri" w:hAnsi="Calibri" w:cs="Calibri"/>
          <w:b/>
        </w:rPr>
      </w:pPr>
      <w:r>
        <w:rPr>
          <w:rFonts w:ascii="Calibri" w:eastAsia="Calibri" w:hAnsi="Calibri" w:cs="Calibri"/>
          <w:b/>
        </w:rPr>
        <w:t>Assessment objective 2: demonstrate application and analysis of knowledge and understanding</w:t>
      </w:r>
    </w:p>
    <w:p w14:paraId="0000002E" w14:textId="0070401A" w:rsidR="00DC2EC6" w:rsidRDefault="00DE495D">
      <w:pPr>
        <w:spacing w:after="0" w:line="276" w:lineRule="auto"/>
        <w:ind w:left="720"/>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Explain the relationship and significance of the integration of production, </w:t>
      </w:r>
      <w:r w:rsidR="00732B48">
        <w:rPr>
          <w:rFonts w:ascii="Calibri" w:eastAsia="Calibri" w:hAnsi="Calibri" w:cs="Calibri"/>
        </w:rPr>
        <w:t>performance,</w:t>
      </w:r>
      <w:r>
        <w:rPr>
          <w:rFonts w:ascii="Calibri" w:eastAsia="Calibri" w:hAnsi="Calibri" w:cs="Calibri"/>
        </w:rPr>
        <w:t xml:space="preserve"> and research elements</w:t>
      </w:r>
    </w:p>
    <w:p w14:paraId="0000002F" w14:textId="77777777" w:rsidR="00DC2EC6" w:rsidRDefault="00DE495D">
      <w:pPr>
        <w:spacing w:after="0" w:line="276" w:lineRule="auto"/>
        <w:ind w:left="720"/>
        <w:rPr>
          <w:rFonts w:ascii="Calibri" w:eastAsia="Calibri" w:hAnsi="Calibri" w:cs="Calibri"/>
        </w:rPr>
      </w:pPr>
      <w:r>
        <w:rPr>
          <w:rFonts w:ascii="Calibri" w:eastAsia="Calibri" w:hAnsi="Calibri" w:cs="Calibri"/>
        </w:rPr>
        <w:t xml:space="preserve">•   </w:t>
      </w:r>
      <w:r>
        <w:rPr>
          <w:rFonts w:ascii="Calibri" w:eastAsia="Calibri" w:hAnsi="Calibri" w:cs="Calibri"/>
        </w:rPr>
        <w:tab/>
        <w:t>Explore and demonstrate different ways through which ideas can be presented and transformed into action</w:t>
      </w:r>
    </w:p>
    <w:p w14:paraId="00000030" w14:textId="31049124" w:rsidR="00DC2EC6" w:rsidRDefault="00DE495D">
      <w:pPr>
        <w:spacing w:after="0" w:line="276" w:lineRule="auto"/>
        <w:ind w:left="720"/>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Explain what has informed, </w:t>
      </w:r>
      <w:r w:rsidR="00732B48">
        <w:rPr>
          <w:rFonts w:ascii="Calibri" w:eastAsia="Calibri" w:hAnsi="Calibri" w:cs="Calibri"/>
        </w:rPr>
        <w:t>influenced,</w:t>
      </w:r>
      <w:r>
        <w:rPr>
          <w:rFonts w:ascii="Calibri" w:eastAsia="Calibri" w:hAnsi="Calibri" w:cs="Calibri"/>
        </w:rPr>
        <w:t xml:space="preserve"> and had impact on their work</w:t>
      </w:r>
    </w:p>
    <w:p w14:paraId="00000031" w14:textId="77777777" w:rsidR="00DC2EC6" w:rsidRDefault="00DE495D">
      <w:pPr>
        <w:spacing w:after="0" w:line="276" w:lineRule="auto"/>
        <w:ind w:left="720"/>
        <w:rPr>
          <w:rFonts w:ascii="Calibri" w:eastAsia="Calibri" w:hAnsi="Calibri" w:cs="Calibri"/>
          <w:sz w:val="10"/>
          <w:szCs w:val="10"/>
        </w:rPr>
      </w:pPr>
      <w:r>
        <w:rPr>
          <w:rFonts w:ascii="Calibri" w:eastAsia="Calibri" w:hAnsi="Calibri" w:cs="Calibri"/>
          <w:sz w:val="10"/>
          <w:szCs w:val="10"/>
        </w:rPr>
        <w:t xml:space="preserve"> </w:t>
      </w:r>
    </w:p>
    <w:p w14:paraId="00000032" w14:textId="77777777" w:rsidR="00DC2EC6" w:rsidRDefault="00DE495D">
      <w:pPr>
        <w:spacing w:after="0" w:line="276" w:lineRule="auto"/>
        <w:rPr>
          <w:rFonts w:ascii="Calibri" w:eastAsia="Calibri" w:hAnsi="Calibri" w:cs="Calibri"/>
          <w:b/>
        </w:rPr>
      </w:pPr>
      <w:r>
        <w:rPr>
          <w:rFonts w:ascii="Calibri" w:eastAsia="Calibri" w:hAnsi="Calibri" w:cs="Calibri"/>
          <w:b/>
        </w:rPr>
        <w:t>Assessment objective 3: demonstrate synthesis and evaluation</w:t>
      </w:r>
    </w:p>
    <w:p w14:paraId="00000033" w14:textId="77777777" w:rsidR="00DC2EC6" w:rsidRDefault="00DE495D">
      <w:pPr>
        <w:spacing w:after="0" w:line="276" w:lineRule="auto"/>
        <w:ind w:left="940"/>
        <w:rPr>
          <w:rFonts w:ascii="Calibri" w:eastAsia="Calibri" w:hAnsi="Calibri" w:cs="Calibri"/>
        </w:rPr>
      </w:pPr>
      <w:r>
        <w:rPr>
          <w:rFonts w:ascii="Calibri" w:eastAsia="Calibri" w:hAnsi="Calibri" w:cs="Calibri"/>
        </w:rPr>
        <w:t>•          Evaluate their work and the work of others</w:t>
      </w:r>
    </w:p>
    <w:p w14:paraId="00000034" w14:textId="77777777" w:rsidR="00DC2EC6" w:rsidRDefault="00DE495D">
      <w:pPr>
        <w:spacing w:after="0" w:line="276" w:lineRule="auto"/>
        <w:ind w:left="940"/>
        <w:rPr>
          <w:rFonts w:ascii="Calibri" w:eastAsia="Calibri" w:hAnsi="Calibri" w:cs="Calibri"/>
        </w:rPr>
      </w:pPr>
      <w:r>
        <w:rPr>
          <w:rFonts w:ascii="Calibri" w:eastAsia="Calibri" w:hAnsi="Calibri" w:cs="Calibri"/>
        </w:rPr>
        <w:t>•          Discuss and justify choices</w:t>
      </w:r>
    </w:p>
    <w:p w14:paraId="00000036" w14:textId="0100F7C1" w:rsidR="00DC2EC6" w:rsidRDefault="00DE495D" w:rsidP="005661EC">
      <w:pPr>
        <w:spacing w:after="0" w:line="276" w:lineRule="auto"/>
        <w:ind w:left="940"/>
        <w:rPr>
          <w:rFonts w:ascii="Calibri" w:eastAsia="Calibri" w:hAnsi="Calibri" w:cs="Calibri"/>
        </w:rPr>
      </w:pPr>
      <w:r>
        <w:rPr>
          <w:rFonts w:ascii="Calibri" w:eastAsia="Calibri" w:hAnsi="Calibri" w:cs="Calibri"/>
        </w:rPr>
        <w:t>•          Examine the impact their work has had on others</w:t>
      </w:r>
      <w:r w:rsidR="005661EC">
        <w:rPr>
          <w:rFonts w:ascii="Calibri" w:eastAsia="Calibri" w:hAnsi="Calibri" w:cs="Calibri"/>
        </w:rPr>
        <w:br/>
      </w:r>
    </w:p>
    <w:p w14:paraId="00000037" w14:textId="5C7DF231" w:rsidR="00DC2EC6" w:rsidRDefault="00DE495D">
      <w:pPr>
        <w:spacing w:after="0" w:line="276" w:lineRule="auto"/>
        <w:rPr>
          <w:rFonts w:ascii="Calibri" w:eastAsia="Calibri" w:hAnsi="Calibri" w:cs="Calibri"/>
          <w:b/>
        </w:rPr>
      </w:pPr>
      <w:r>
        <w:rPr>
          <w:rFonts w:ascii="Calibri" w:eastAsia="Calibri" w:hAnsi="Calibri" w:cs="Calibri"/>
          <w:b/>
        </w:rPr>
        <w:t xml:space="preserve">Assessment objective 4: select, </w:t>
      </w:r>
      <w:r w:rsidR="00732B48">
        <w:rPr>
          <w:rFonts w:ascii="Calibri" w:eastAsia="Calibri" w:hAnsi="Calibri" w:cs="Calibri"/>
          <w:b/>
        </w:rPr>
        <w:t>use,</w:t>
      </w:r>
      <w:r>
        <w:rPr>
          <w:rFonts w:ascii="Calibri" w:eastAsia="Calibri" w:hAnsi="Calibri" w:cs="Calibri"/>
          <w:b/>
        </w:rPr>
        <w:t xml:space="preserve"> and apply a variety of appropriate skills and techniques</w:t>
      </w:r>
    </w:p>
    <w:p w14:paraId="00000038" w14:textId="77777777" w:rsidR="00DC2EC6" w:rsidRDefault="00DE495D">
      <w:pPr>
        <w:spacing w:after="0" w:line="276" w:lineRule="auto"/>
        <w:ind w:left="940"/>
        <w:rPr>
          <w:rFonts w:ascii="Calibri" w:eastAsia="Calibri" w:hAnsi="Calibri" w:cs="Calibri"/>
        </w:rPr>
      </w:pPr>
      <w:r>
        <w:rPr>
          <w:rFonts w:ascii="Calibri" w:eastAsia="Calibri" w:hAnsi="Calibri" w:cs="Calibri"/>
        </w:rPr>
        <w:t>•          Demonstrate appropriate skills and techniques in the creation and presentation of theatre in different specialist theatre roles (creator; designer; director; performer)</w:t>
      </w:r>
    </w:p>
    <w:p w14:paraId="00000039" w14:textId="77777777" w:rsidR="00DC2EC6" w:rsidRDefault="00DE495D">
      <w:pPr>
        <w:spacing w:after="0" w:line="276" w:lineRule="auto"/>
        <w:ind w:left="940"/>
        <w:rPr>
          <w:rFonts w:ascii="Calibri" w:eastAsia="Calibri" w:hAnsi="Calibri" w:cs="Calibri"/>
        </w:rPr>
      </w:pPr>
      <w:r>
        <w:rPr>
          <w:rFonts w:ascii="Calibri" w:eastAsia="Calibri" w:hAnsi="Calibri" w:cs="Calibri"/>
        </w:rPr>
        <w:t>•          Demonstrate organization of material including use and attribution of sources</w:t>
      </w:r>
    </w:p>
    <w:p w14:paraId="0000003A" w14:textId="77777777" w:rsidR="00DC2EC6" w:rsidRDefault="00DE495D">
      <w:pPr>
        <w:spacing w:after="0" w:line="276" w:lineRule="auto"/>
        <w:ind w:left="940"/>
        <w:rPr>
          <w:rFonts w:ascii="Calibri" w:eastAsia="Calibri" w:hAnsi="Calibri" w:cs="Calibri"/>
        </w:rPr>
      </w:pPr>
      <w:r>
        <w:rPr>
          <w:rFonts w:ascii="Calibri" w:eastAsia="Calibri" w:hAnsi="Calibri" w:cs="Calibri"/>
        </w:rPr>
        <w:t>•          Demonstrate the ability to select, edit and present work appropriately”2</w:t>
      </w:r>
    </w:p>
    <w:p w14:paraId="0000003B" w14:textId="77777777" w:rsidR="00DC2EC6" w:rsidRDefault="00DE495D">
      <w:pPr>
        <w:spacing w:after="0" w:line="276" w:lineRule="auto"/>
        <w:rPr>
          <w:rFonts w:ascii="Calibri" w:eastAsia="Calibri" w:hAnsi="Calibri" w:cs="Calibri"/>
        </w:rPr>
      </w:pPr>
      <w:r>
        <w:rPr>
          <w:rFonts w:ascii="Calibri" w:eastAsia="Calibri" w:hAnsi="Calibri" w:cs="Calibri"/>
        </w:rPr>
        <w:t xml:space="preserve"> </w:t>
      </w:r>
    </w:p>
    <w:p w14:paraId="00000046" w14:textId="77777777" w:rsidR="00DC2EC6" w:rsidRDefault="00DE495D">
      <w:pPr>
        <w:spacing w:after="0" w:line="276" w:lineRule="auto"/>
        <w:rPr>
          <w:rFonts w:ascii="Calibri" w:eastAsia="Calibri" w:hAnsi="Calibri" w:cs="Calibri"/>
          <w:b/>
        </w:rPr>
      </w:pPr>
      <w:r>
        <w:rPr>
          <w:rFonts w:ascii="Calibri" w:eastAsia="Calibri" w:hAnsi="Calibri" w:cs="Calibri"/>
          <w:b/>
        </w:rPr>
        <w:t>ASSESSMENT</w:t>
      </w:r>
    </w:p>
    <w:p w14:paraId="5C1A900D" w14:textId="77777777" w:rsidR="00181A7D" w:rsidRDefault="00181A7D" w:rsidP="00181A7D">
      <w:pPr>
        <w:spacing w:after="0" w:line="276" w:lineRule="auto"/>
        <w:rPr>
          <w:rFonts w:ascii="Calibri" w:eastAsia="Calibri" w:hAnsi="Calibri" w:cs="Calibri"/>
        </w:rPr>
      </w:pPr>
      <w:r w:rsidRPr="00FD14B5">
        <w:rPr>
          <w:rFonts w:ascii="Calibri" w:eastAsia="Calibri" w:hAnsi="Calibri" w:cs="Calibri"/>
        </w:rPr>
        <w:t xml:space="preserve">Assessment is an integral part of teaching and learning. The most important aims of assessment in the Diploma </w:t>
      </w:r>
      <w:proofErr w:type="spellStart"/>
      <w:r w:rsidRPr="00FD14B5">
        <w:rPr>
          <w:rFonts w:ascii="Calibri" w:eastAsia="Calibri" w:hAnsi="Calibri" w:cs="Calibri"/>
        </w:rPr>
        <w:t>Programme</w:t>
      </w:r>
      <w:proofErr w:type="spellEnd"/>
      <w:r w:rsidRPr="00FD14B5">
        <w:rPr>
          <w:rFonts w:ascii="Calibri" w:eastAsia="Calibri" w:hAnsi="Calibri" w:cs="Calibri"/>
        </w:rPr>
        <w:t xml:space="preserve"> are that it should support curricular goals and encourage appropriate student learning. Both external and internal assessments are used in the Diploma </w:t>
      </w:r>
      <w:proofErr w:type="spellStart"/>
      <w:r w:rsidRPr="00FD14B5">
        <w:rPr>
          <w:rFonts w:ascii="Calibri" w:eastAsia="Calibri" w:hAnsi="Calibri" w:cs="Calibri"/>
        </w:rPr>
        <w:t>Programme</w:t>
      </w:r>
      <w:proofErr w:type="spellEnd"/>
      <w:r w:rsidRPr="00FD14B5">
        <w:rPr>
          <w:rFonts w:ascii="Calibri" w:eastAsia="Calibri" w:hAnsi="Calibri" w:cs="Calibri"/>
        </w:rPr>
        <w:t xml:space="preserve">. IB examiners mark work produced for external assessment, while work produced for internal assessment is marked by teachers and externally moderated by the IB. </w:t>
      </w:r>
    </w:p>
    <w:p w14:paraId="02152B40" w14:textId="77777777" w:rsidR="00181A7D" w:rsidRPr="0022677B" w:rsidRDefault="00181A7D" w:rsidP="00181A7D">
      <w:pPr>
        <w:spacing w:after="0" w:line="276" w:lineRule="auto"/>
        <w:rPr>
          <w:rFonts w:ascii="Calibri" w:eastAsia="Calibri" w:hAnsi="Calibri" w:cs="Calibri"/>
          <w:sz w:val="10"/>
          <w:szCs w:val="10"/>
        </w:rPr>
      </w:pPr>
    </w:p>
    <w:p w14:paraId="5AE14B94" w14:textId="77777777" w:rsidR="00181A7D" w:rsidRDefault="00181A7D" w:rsidP="00181A7D">
      <w:pPr>
        <w:spacing w:after="0" w:line="276" w:lineRule="auto"/>
        <w:rPr>
          <w:rFonts w:ascii="Calibri" w:eastAsia="Calibri" w:hAnsi="Calibri" w:cs="Calibri"/>
        </w:rPr>
      </w:pPr>
    </w:p>
    <w:p w14:paraId="4F07D006" w14:textId="77777777" w:rsidR="00181A7D" w:rsidRDefault="00181A7D" w:rsidP="00181A7D">
      <w:pPr>
        <w:spacing w:after="0" w:line="276" w:lineRule="auto"/>
        <w:rPr>
          <w:rFonts w:ascii="Calibri" w:eastAsia="Calibri" w:hAnsi="Calibri" w:cs="Calibri"/>
        </w:rPr>
      </w:pPr>
    </w:p>
    <w:p w14:paraId="0128F8A4" w14:textId="60B40499" w:rsidR="00181A7D" w:rsidRDefault="00181A7D" w:rsidP="00181A7D">
      <w:pPr>
        <w:spacing w:after="0" w:line="276" w:lineRule="auto"/>
        <w:rPr>
          <w:rFonts w:ascii="Calibri" w:eastAsia="Calibri" w:hAnsi="Calibri" w:cs="Calibri"/>
        </w:rPr>
      </w:pPr>
      <w:r w:rsidRPr="00FD14B5">
        <w:rPr>
          <w:rFonts w:ascii="Calibri" w:eastAsia="Calibri" w:hAnsi="Calibri" w:cs="Calibri"/>
        </w:rPr>
        <w:lastRenderedPageBreak/>
        <w:t xml:space="preserve">There are two types of assessment identified by the IB. </w:t>
      </w:r>
    </w:p>
    <w:p w14:paraId="75215737" w14:textId="77777777" w:rsidR="00CE16C3" w:rsidRPr="00CE16C3" w:rsidRDefault="00CE16C3" w:rsidP="00181A7D">
      <w:pPr>
        <w:spacing w:after="0" w:line="276" w:lineRule="auto"/>
        <w:rPr>
          <w:rFonts w:ascii="Calibri" w:eastAsia="Calibri" w:hAnsi="Calibri" w:cs="Calibri"/>
          <w:sz w:val="16"/>
          <w:szCs w:val="16"/>
        </w:rPr>
      </w:pPr>
    </w:p>
    <w:p w14:paraId="1BD75C83" w14:textId="77777777" w:rsidR="00181A7D" w:rsidRDefault="00181A7D" w:rsidP="00181A7D">
      <w:pPr>
        <w:numPr>
          <w:ilvl w:val="0"/>
          <w:numId w:val="23"/>
        </w:numPr>
        <w:spacing w:after="0" w:line="276" w:lineRule="auto"/>
        <w:rPr>
          <w:rFonts w:ascii="Calibri" w:eastAsia="Calibri" w:hAnsi="Calibri" w:cs="Calibri"/>
        </w:rPr>
      </w:pPr>
      <w:r w:rsidRPr="00833D8B">
        <w:rPr>
          <w:rFonts w:ascii="Calibri" w:eastAsia="Calibri" w:hAnsi="Calibri" w:cs="Calibri"/>
          <w:b/>
          <w:bCs/>
        </w:rPr>
        <w:t>Formative assessment</w:t>
      </w:r>
      <w:r w:rsidRPr="00FD14B5">
        <w:rPr>
          <w:rFonts w:ascii="Calibri" w:eastAsia="Calibri" w:hAnsi="Calibri" w:cs="Calibri"/>
        </w:rPr>
        <w:t xml:space="preserve"> informs both teaching and learning. It is concerned with providing accurate and helpful feedback to students and teachers on the kind of learning taking place and the nature of students’ strengths and weaknesses </w:t>
      </w:r>
      <w:proofErr w:type="gramStart"/>
      <w:r w:rsidRPr="00FD14B5">
        <w:rPr>
          <w:rFonts w:ascii="Calibri" w:eastAsia="Calibri" w:hAnsi="Calibri" w:cs="Calibri"/>
        </w:rPr>
        <w:t>in order to</w:t>
      </w:r>
      <w:proofErr w:type="gramEnd"/>
      <w:r w:rsidRPr="00FD14B5">
        <w:rPr>
          <w:rFonts w:ascii="Calibri" w:eastAsia="Calibri" w:hAnsi="Calibri" w:cs="Calibri"/>
        </w:rPr>
        <w:t xml:space="preserve"> help develop students’ understanding and capabilities. Formative assessment can also help to improve teaching quality, as it can provide information to monitor progress towards meeting the course aims and objectives. </w:t>
      </w:r>
    </w:p>
    <w:p w14:paraId="3004C927" w14:textId="77777777" w:rsidR="00181A7D" w:rsidRPr="00CE16C3" w:rsidRDefault="00181A7D" w:rsidP="00181A7D">
      <w:pPr>
        <w:spacing w:after="0" w:line="276" w:lineRule="auto"/>
        <w:ind w:left="720"/>
        <w:rPr>
          <w:rFonts w:ascii="Calibri" w:eastAsia="Calibri" w:hAnsi="Calibri" w:cs="Calibri"/>
          <w:sz w:val="16"/>
          <w:szCs w:val="16"/>
        </w:rPr>
      </w:pPr>
    </w:p>
    <w:p w14:paraId="42A5B360" w14:textId="77777777" w:rsidR="00181A7D" w:rsidRPr="00DD634E" w:rsidRDefault="00181A7D" w:rsidP="00181A7D">
      <w:pPr>
        <w:numPr>
          <w:ilvl w:val="0"/>
          <w:numId w:val="23"/>
        </w:numPr>
        <w:spacing w:after="0" w:line="276" w:lineRule="auto"/>
        <w:rPr>
          <w:rFonts w:ascii="Calibri" w:eastAsia="Calibri" w:hAnsi="Calibri" w:cs="Calibri"/>
        </w:rPr>
      </w:pPr>
      <w:r w:rsidRPr="00833D8B">
        <w:rPr>
          <w:rFonts w:ascii="Calibri" w:eastAsia="Calibri" w:hAnsi="Calibri" w:cs="Calibri"/>
          <w:b/>
          <w:bCs/>
        </w:rPr>
        <w:t>Summative assessment</w:t>
      </w:r>
      <w:r w:rsidRPr="00FD14B5">
        <w:rPr>
          <w:rFonts w:ascii="Calibri" w:eastAsia="Calibri" w:hAnsi="Calibri" w:cs="Calibri"/>
        </w:rPr>
        <w:t xml:space="preserve"> gives an overview of previous learning and is concerned with measuring student achievement. </w:t>
      </w:r>
      <w:r>
        <w:rPr>
          <w:rFonts w:ascii="Calibri" w:eastAsia="Calibri" w:hAnsi="Calibri" w:cs="Calibri"/>
        </w:rPr>
        <w:t>3</w:t>
      </w:r>
    </w:p>
    <w:p w14:paraId="3DEB92F5" w14:textId="77777777" w:rsidR="00EB450D" w:rsidRPr="00CE16C3" w:rsidRDefault="00EB450D">
      <w:pPr>
        <w:spacing w:after="0" w:line="276" w:lineRule="auto"/>
        <w:rPr>
          <w:rFonts w:ascii="Calibri" w:eastAsia="Calibri" w:hAnsi="Calibri" w:cs="Calibri"/>
          <w:b/>
          <w:sz w:val="16"/>
          <w:szCs w:val="16"/>
        </w:rPr>
      </w:pPr>
    </w:p>
    <w:p w14:paraId="00000049" w14:textId="1DB82EE4" w:rsidR="00DC2EC6" w:rsidRPr="00072B02" w:rsidRDefault="00DE495D">
      <w:pPr>
        <w:spacing w:after="0" w:line="276" w:lineRule="auto"/>
        <w:rPr>
          <w:rFonts w:ascii="Calibri" w:eastAsia="Calibri" w:hAnsi="Calibri" w:cs="Calibri"/>
        </w:rPr>
      </w:pPr>
      <w:r>
        <w:rPr>
          <w:rFonts w:ascii="Calibri" w:eastAsia="Calibri" w:hAnsi="Calibri" w:cs="Calibri"/>
          <w:b/>
        </w:rPr>
        <w:t>Students will be assessed in the following areas:</w:t>
      </w:r>
    </w:p>
    <w:p w14:paraId="0000004A" w14:textId="77777777" w:rsidR="00DC2EC6" w:rsidRDefault="00DE495D">
      <w:pPr>
        <w:spacing w:after="0" w:line="276" w:lineRule="auto"/>
        <w:ind w:left="1440"/>
        <w:rPr>
          <w:rFonts w:ascii="Calibri" w:eastAsia="Calibri" w:hAnsi="Calibri" w:cs="Calibri"/>
        </w:rPr>
      </w:pPr>
      <w:r>
        <w:rPr>
          <w:rFonts w:ascii="Calibri" w:eastAsia="Calibri" w:hAnsi="Calibri" w:cs="Calibri"/>
        </w:rPr>
        <w:t>1. Knowledge and understanding</w:t>
      </w:r>
    </w:p>
    <w:p w14:paraId="0000004B" w14:textId="77777777" w:rsidR="00DC2EC6" w:rsidRDefault="00DE495D">
      <w:pPr>
        <w:spacing w:after="0" w:line="276" w:lineRule="auto"/>
        <w:ind w:left="1440"/>
        <w:rPr>
          <w:rFonts w:ascii="Calibri" w:eastAsia="Calibri" w:hAnsi="Calibri" w:cs="Calibri"/>
        </w:rPr>
      </w:pPr>
      <w:r>
        <w:rPr>
          <w:rFonts w:ascii="Calibri" w:eastAsia="Calibri" w:hAnsi="Calibri" w:cs="Calibri"/>
        </w:rPr>
        <w:t>2. Application and analysis</w:t>
      </w:r>
    </w:p>
    <w:p w14:paraId="0000004C" w14:textId="77777777" w:rsidR="00DC2EC6" w:rsidRDefault="00DE495D">
      <w:pPr>
        <w:spacing w:after="0" w:line="276" w:lineRule="auto"/>
        <w:ind w:left="1440"/>
        <w:rPr>
          <w:rFonts w:ascii="Calibri" w:eastAsia="Calibri" w:hAnsi="Calibri" w:cs="Calibri"/>
        </w:rPr>
      </w:pPr>
      <w:r>
        <w:rPr>
          <w:rFonts w:ascii="Calibri" w:eastAsia="Calibri" w:hAnsi="Calibri" w:cs="Calibri"/>
        </w:rPr>
        <w:t>3. Synthesis and evaluation</w:t>
      </w:r>
    </w:p>
    <w:p w14:paraId="0000004D" w14:textId="77777777" w:rsidR="00DC2EC6" w:rsidRDefault="00DE495D">
      <w:pPr>
        <w:spacing w:after="0" w:line="276" w:lineRule="auto"/>
        <w:ind w:left="1440"/>
        <w:rPr>
          <w:rFonts w:ascii="Calibri" w:eastAsia="Calibri" w:hAnsi="Calibri" w:cs="Calibri"/>
        </w:rPr>
      </w:pPr>
      <w:r>
        <w:rPr>
          <w:rFonts w:ascii="Calibri" w:eastAsia="Calibri" w:hAnsi="Calibri" w:cs="Calibri"/>
        </w:rPr>
        <w:t>4. Selection and use of appropriate presentation and language.</w:t>
      </w:r>
    </w:p>
    <w:p w14:paraId="0000004E" w14:textId="77777777" w:rsidR="00DC2EC6" w:rsidRDefault="00DE495D">
      <w:pPr>
        <w:spacing w:after="0" w:line="276" w:lineRule="auto"/>
        <w:rPr>
          <w:rFonts w:ascii="Calibri" w:eastAsia="Calibri" w:hAnsi="Calibri" w:cs="Calibri"/>
          <w:sz w:val="10"/>
          <w:szCs w:val="10"/>
        </w:rPr>
      </w:pPr>
      <w:r>
        <w:rPr>
          <w:rFonts w:ascii="Calibri" w:eastAsia="Calibri" w:hAnsi="Calibri" w:cs="Calibri"/>
          <w:sz w:val="10"/>
          <w:szCs w:val="10"/>
        </w:rPr>
        <w:t xml:space="preserve"> </w:t>
      </w:r>
    </w:p>
    <w:p w14:paraId="0000004F" w14:textId="537F7C15" w:rsidR="00DC2EC6" w:rsidRDefault="00DE495D">
      <w:pPr>
        <w:spacing w:after="0" w:line="276" w:lineRule="auto"/>
        <w:rPr>
          <w:rFonts w:ascii="Calibri" w:eastAsia="Calibri" w:hAnsi="Calibri" w:cs="Calibri"/>
        </w:rPr>
      </w:pPr>
      <w:r>
        <w:rPr>
          <w:rFonts w:ascii="Calibri" w:eastAsia="Calibri" w:hAnsi="Calibri" w:cs="Calibri"/>
          <w:b/>
        </w:rPr>
        <w:t>Weekly Assignments:</w:t>
      </w:r>
      <w:r>
        <w:rPr>
          <w:rFonts w:ascii="Calibri" w:eastAsia="Calibri" w:hAnsi="Calibri" w:cs="Calibri"/>
        </w:rPr>
        <w:t xml:space="preserve">  You may expect </w:t>
      </w:r>
      <w:r>
        <w:rPr>
          <w:rFonts w:ascii="Calibri" w:eastAsia="Calibri" w:hAnsi="Calibri" w:cs="Calibri"/>
          <w:u w:val="single"/>
        </w:rPr>
        <w:t>4</w:t>
      </w:r>
      <w:r>
        <w:rPr>
          <w:rFonts w:ascii="Calibri" w:eastAsia="Calibri" w:hAnsi="Calibri" w:cs="Calibri"/>
          <w:b/>
          <w:u w:val="single"/>
        </w:rPr>
        <w:t xml:space="preserve"> types of homework assignments during each</w:t>
      </w:r>
      <w:r w:rsidR="00284651">
        <w:rPr>
          <w:rFonts w:ascii="Calibri" w:eastAsia="Calibri" w:hAnsi="Calibri" w:cs="Calibri"/>
          <w:b/>
          <w:u w:val="single"/>
        </w:rPr>
        <w:t xml:space="preserve"> Semester </w:t>
      </w:r>
      <w:r w:rsidR="00284651">
        <w:rPr>
          <w:rFonts w:ascii="Calibri" w:eastAsia="Calibri" w:hAnsi="Calibri" w:cs="Calibri"/>
          <w:b/>
        </w:rPr>
        <w:t>in</w:t>
      </w:r>
      <w:r>
        <w:rPr>
          <w:rFonts w:ascii="Calibri" w:eastAsia="Calibri" w:hAnsi="Calibri" w:cs="Calibri"/>
        </w:rPr>
        <w:t xml:space="preserve"> addition to long-term quarterly projects.  Weekly assignments in this class will be a combination of the following:</w:t>
      </w:r>
    </w:p>
    <w:p w14:paraId="5CC80B2B" w14:textId="77777777" w:rsidR="00CB2D4A" w:rsidRPr="00CE16C3" w:rsidRDefault="00CB2D4A">
      <w:pPr>
        <w:spacing w:after="0" w:line="276" w:lineRule="auto"/>
        <w:rPr>
          <w:rFonts w:ascii="Calibri" w:eastAsia="Calibri" w:hAnsi="Calibri" w:cs="Calibri"/>
          <w:sz w:val="16"/>
          <w:szCs w:val="16"/>
        </w:rPr>
      </w:pPr>
    </w:p>
    <w:p w14:paraId="00000050" w14:textId="32878FB8" w:rsidR="00DC2EC6" w:rsidRPr="00AF38B8" w:rsidRDefault="00DE495D" w:rsidP="00AF38B8">
      <w:pPr>
        <w:pStyle w:val="ListParagraph"/>
        <w:numPr>
          <w:ilvl w:val="0"/>
          <w:numId w:val="13"/>
        </w:numPr>
        <w:spacing w:after="0" w:line="276" w:lineRule="auto"/>
        <w:rPr>
          <w:rFonts w:ascii="Calibri" w:eastAsia="Calibri" w:hAnsi="Calibri" w:cs="Calibri"/>
        </w:rPr>
      </w:pPr>
      <w:r w:rsidRPr="00AF38B8">
        <w:rPr>
          <w:rFonts w:ascii="Calibri" w:eastAsia="Calibri" w:hAnsi="Calibri" w:cs="Calibri"/>
          <w:b/>
        </w:rPr>
        <w:t xml:space="preserve">Individual writing assignments </w:t>
      </w:r>
      <w:r w:rsidRPr="00AF38B8">
        <w:rPr>
          <w:rFonts w:ascii="Calibri" w:eastAsia="Calibri" w:hAnsi="Calibri" w:cs="Calibri"/>
        </w:rPr>
        <w:t xml:space="preserve">– These include your </w:t>
      </w:r>
      <w:r w:rsidR="00AF38B8" w:rsidRPr="00AF38B8">
        <w:rPr>
          <w:rFonts w:ascii="Calibri" w:eastAsia="Calibri" w:hAnsi="Calibri" w:cs="Calibri"/>
        </w:rPr>
        <w:t>journal reflections, weekly website posts</w:t>
      </w:r>
      <w:r w:rsidR="00CB2D4A">
        <w:rPr>
          <w:rFonts w:ascii="Calibri" w:eastAsia="Calibri" w:hAnsi="Calibri" w:cs="Calibri"/>
        </w:rPr>
        <w:t>.</w:t>
      </w:r>
    </w:p>
    <w:p w14:paraId="1D1BEBE3" w14:textId="13C83875" w:rsidR="00AF38B8" w:rsidRDefault="00AF38B8" w:rsidP="00AF38B8">
      <w:pPr>
        <w:pStyle w:val="ListParagraph"/>
        <w:numPr>
          <w:ilvl w:val="0"/>
          <w:numId w:val="13"/>
        </w:numPr>
        <w:spacing w:after="0" w:line="276" w:lineRule="auto"/>
        <w:rPr>
          <w:rFonts w:ascii="Calibri" w:eastAsia="Calibri" w:hAnsi="Calibri" w:cs="Calibri"/>
        </w:rPr>
      </w:pPr>
      <w:r w:rsidRPr="00AF38B8">
        <w:rPr>
          <w:rFonts w:ascii="Calibri" w:eastAsia="Calibri" w:hAnsi="Calibri" w:cs="Calibri"/>
          <w:b/>
        </w:rPr>
        <w:t xml:space="preserve">Research </w:t>
      </w:r>
      <w:r w:rsidRPr="00AF38B8">
        <w:rPr>
          <w:rFonts w:ascii="Calibri" w:eastAsia="Calibri" w:hAnsi="Calibri" w:cs="Calibri"/>
        </w:rPr>
        <w:t>- this includes researching theatre traditions, theorists, production styles to incorporate into your assessment work.</w:t>
      </w:r>
    </w:p>
    <w:p w14:paraId="333B4F19" w14:textId="6A9E7138" w:rsidR="00AF38B8" w:rsidRDefault="00DE495D" w:rsidP="00AF38B8">
      <w:pPr>
        <w:pStyle w:val="ListParagraph"/>
        <w:numPr>
          <w:ilvl w:val="0"/>
          <w:numId w:val="13"/>
        </w:numPr>
        <w:spacing w:after="0" w:line="276" w:lineRule="auto"/>
        <w:rPr>
          <w:rFonts w:ascii="Calibri" w:eastAsia="Calibri" w:hAnsi="Calibri" w:cs="Calibri"/>
        </w:rPr>
      </w:pPr>
      <w:r w:rsidRPr="00AF38B8">
        <w:rPr>
          <w:rFonts w:ascii="Calibri" w:eastAsia="Calibri" w:hAnsi="Calibri" w:cs="Calibri"/>
          <w:b/>
        </w:rPr>
        <w:t>Assigned reading</w:t>
      </w:r>
      <w:r w:rsidRPr="00AF38B8">
        <w:rPr>
          <w:rFonts w:ascii="Calibri" w:eastAsia="Calibri" w:hAnsi="Calibri" w:cs="Calibri"/>
        </w:rPr>
        <w:t>- The week’s reading assignment</w:t>
      </w:r>
    </w:p>
    <w:p w14:paraId="39538255" w14:textId="5AC6E36B" w:rsidR="00AF38B8" w:rsidRPr="00AF38B8" w:rsidRDefault="00AF38B8" w:rsidP="00AF38B8">
      <w:pPr>
        <w:pStyle w:val="ListParagraph"/>
        <w:numPr>
          <w:ilvl w:val="0"/>
          <w:numId w:val="13"/>
        </w:numPr>
        <w:spacing w:after="0" w:line="276" w:lineRule="auto"/>
        <w:rPr>
          <w:rFonts w:ascii="Calibri" w:eastAsia="Calibri" w:hAnsi="Calibri" w:cs="Calibri"/>
        </w:rPr>
      </w:pPr>
      <w:r w:rsidRPr="00AF38B8">
        <w:rPr>
          <w:rFonts w:ascii="Calibri" w:eastAsia="Calibri" w:hAnsi="Calibri" w:cs="Calibri"/>
          <w:b/>
        </w:rPr>
        <w:t>Collaborative Group work</w:t>
      </w:r>
      <w:r w:rsidRPr="00AF38B8">
        <w:rPr>
          <w:rFonts w:ascii="Calibri" w:eastAsia="Calibri" w:hAnsi="Calibri" w:cs="Calibri"/>
        </w:rPr>
        <w:t xml:space="preserve"> – work on the ongoing group or individual projects with mentors.</w:t>
      </w:r>
    </w:p>
    <w:p w14:paraId="00000054" w14:textId="30981972" w:rsidR="00DC2EC6" w:rsidRDefault="00DC2EC6">
      <w:pPr>
        <w:spacing w:after="0" w:line="276" w:lineRule="auto"/>
        <w:rPr>
          <w:rFonts w:ascii="Calibri" w:eastAsia="Calibri" w:hAnsi="Calibri" w:cs="Calibri"/>
          <w:sz w:val="10"/>
          <w:szCs w:val="10"/>
        </w:rPr>
      </w:pPr>
    </w:p>
    <w:p w14:paraId="0000006C" w14:textId="41E75BA3" w:rsidR="00DC2EC6" w:rsidRDefault="00DE495D" w:rsidP="00284651">
      <w:pPr>
        <w:spacing w:after="0" w:line="276" w:lineRule="auto"/>
        <w:rPr>
          <w:rFonts w:ascii="Calibri" w:eastAsia="Calibri" w:hAnsi="Calibri" w:cs="Calibri"/>
        </w:rPr>
      </w:pPr>
      <w:r>
        <w:rPr>
          <w:rFonts w:ascii="Calibri" w:eastAsia="Calibri" w:hAnsi="Calibri" w:cs="Calibri"/>
          <w:b/>
        </w:rPr>
        <w:t xml:space="preserve">Long-term Papers/Projects: </w:t>
      </w:r>
      <w:r>
        <w:rPr>
          <w:rFonts w:ascii="Calibri" w:eastAsia="Calibri" w:hAnsi="Calibri" w:cs="Calibri"/>
        </w:rPr>
        <w:t xml:space="preserve">For each </w:t>
      </w:r>
      <w:r w:rsidR="00284651">
        <w:rPr>
          <w:rFonts w:ascii="Calibri" w:eastAsia="Calibri" w:hAnsi="Calibri" w:cs="Calibri"/>
        </w:rPr>
        <w:t>Semester</w:t>
      </w:r>
      <w:r>
        <w:rPr>
          <w:rFonts w:ascii="Calibri" w:eastAsia="Calibri" w:hAnsi="Calibri" w:cs="Calibri"/>
        </w:rPr>
        <w:t xml:space="preserve">, </w:t>
      </w:r>
      <w:r w:rsidR="00CB2D4A">
        <w:rPr>
          <w:rFonts w:ascii="Calibri" w:eastAsia="Calibri" w:hAnsi="Calibri" w:cs="Calibri"/>
        </w:rPr>
        <w:t>2</w:t>
      </w:r>
      <w:r w:rsidR="00CB2D4A" w:rsidRPr="00CB2D4A">
        <w:rPr>
          <w:rFonts w:ascii="Calibri" w:eastAsia="Calibri" w:hAnsi="Calibri" w:cs="Calibri"/>
          <w:vertAlign w:val="superscript"/>
        </w:rPr>
        <w:t>nd</w:t>
      </w:r>
      <w:r w:rsidR="00CB2D4A">
        <w:rPr>
          <w:rFonts w:ascii="Calibri" w:eastAsia="Calibri" w:hAnsi="Calibri" w:cs="Calibri"/>
        </w:rPr>
        <w:t xml:space="preserve"> year IB Theatre students will be working on major assessments to submit to the IB.</w:t>
      </w:r>
      <w:r>
        <w:rPr>
          <w:rFonts w:ascii="Calibri" w:eastAsia="Calibri" w:hAnsi="Calibri" w:cs="Calibri"/>
        </w:rPr>
        <w:t xml:space="preserve"> These assignments are developed from the IB curriculum</w:t>
      </w:r>
      <w:r w:rsidR="00CB2D4A">
        <w:rPr>
          <w:rFonts w:ascii="Calibri" w:eastAsia="Calibri" w:hAnsi="Calibri" w:cs="Calibri"/>
        </w:rPr>
        <w:t>.</w:t>
      </w:r>
    </w:p>
    <w:p w14:paraId="6F38E871" w14:textId="77777777" w:rsidR="00CB2D4A" w:rsidRPr="00CE16C3" w:rsidRDefault="00CB2D4A">
      <w:pPr>
        <w:spacing w:after="0" w:line="276" w:lineRule="auto"/>
        <w:rPr>
          <w:rFonts w:ascii="Calibri" w:eastAsia="Calibri" w:hAnsi="Calibri" w:cs="Calibri"/>
          <w:b/>
          <w:sz w:val="16"/>
          <w:szCs w:val="16"/>
        </w:rPr>
      </w:pPr>
    </w:p>
    <w:p w14:paraId="620B25BF" w14:textId="77777777" w:rsidR="00CE16C3" w:rsidRDefault="00DE495D">
      <w:pPr>
        <w:spacing w:after="0" w:line="276" w:lineRule="auto"/>
        <w:rPr>
          <w:rFonts w:ascii="Calibri" w:eastAsia="Calibri" w:hAnsi="Calibri" w:cs="Calibri"/>
          <w:b/>
        </w:rPr>
      </w:pPr>
      <w:r>
        <w:rPr>
          <w:rFonts w:ascii="Calibri" w:eastAsia="Calibri" w:hAnsi="Calibri" w:cs="Calibri"/>
          <w:b/>
        </w:rPr>
        <w:t>STUDENT SKILLS (</w:t>
      </w:r>
      <w:r w:rsidR="00E819EA">
        <w:rPr>
          <w:rFonts w:ascii="Calibri" w:eastAsia="Calibri" w:hAnsi="Calibri" w:cs="Calibri"/>
          <w:b/>
        </w:rPr>
        <w:t>1</w:t>
      </w:r>
      <w:r w:rsidR="00AF38B8">
        <w:rPr>
          <w:rFonts w:ascii="Calibri" w:eastAsia="Calibri" w:hAnsi="Calibri" w:cs="Calibri"/>
          <w:b/>
        </w:rPr>
        <w:t>5</w:t>
      </w:r>
      <w:r>
        <w:rPr>
          <w:rFonts w:ascii="Calibri" w:eastAsia="Calibri" w:hAnsi="Calibri" w:cs="Calibri"/>
          <w:b/>
        </w:rPr>
        <w:t xml:space="preserve">%) </w:t>
      </w:r>
    </w:p>
    <w:p w14:paraId="0000006D" w14:textId="7400E982" w:rsidR="00DC2EC6" w:rsidRDefault="00DE495D">
      <w:pPr>
        <w:spacing w:after="0" w:line="276" w:lineRule="auto"/>
        <w:rPr>
          <w:rFonts w:ascii="Calibri" w:eastAsia="Calibri" w:hAnsi="Calibri" w:cs="Calibri"/>
          <w:b/>
        </w:rPr>
      </w:pPr>
      <w:r>
        <w:rPr>
          <w:rFonts w:ascii="Calibri" w:eastAsia="Calibri" w:hAnsi="Calibri" w:cs="Calibri"/>
        </w:rPr>
        <w:t xml:space="preserve">Student skills including focus, preparation, responsibility, cooperation, collaboration, and time-management are strongly correlated with academic success. These are also marked using the student skills rubric each week. Full participation requires conscientious and consistent preparation. Consistently turning quality work in on-time and participating actively in classroom activities will lead to earning the full mark. </w:t>
      </w:r>
    </w:p>
    <w:p w14:paraId="0000006E" w14:textId="77777777" w:rsidR="00DC2EC6" w:rsidRPr="00CE16C3" w:rsidRDefault="00DC2EC6">
      <w:pPr>
        <w:spacing w:after="0"/>
        <w:rPr>
          <w:rFonts w:ascii="Calibri" w:eastAsia="Calibri" w:hAnsi="Calibri" w:cs="Calibri"/>
          <w:b/>
          <w:sz w:val="16"/>
          <w:szCs w:val="16"/>
        </w:rPr>
      </w:pPr>
    </w:p>
    <w:p w14:paraId="0000006F" w14:textId="77777777" w:rsidR="00DC2EC6" w:rsidRDefault="00DE495D">
      <w:pPr>
        <w:spacing w:after="0"/>
        <w:rPr>
          <w:rFonts w:ascii="Calibri" w:eastAsia="Calibri" w:hAnsi="Calibri" w:cs="Calibri"/>
          <w:b/>
        </w:rPr>
      </w:pPr>
      <w:r>
        <w:rPr>
          <w:rFonts w:ascii="Calibri" w:eastAsia="Calibri" w:hAnsi="Calibri" w:cs="Calibri"/>
          <w:b/>
        </w:rPr>
        <w:t>Focus:</w:t>
      </w:r>
    </w:p>
    <w:p w14:paraId="00000070" w14:textId="77777777" w:rsidR="00DC2EC6" w:rsidRDefault="00DE495D">
      <w:pPr>
        <w:numPr>
          <w:ilvl w:val="0"/>
          <w:numId w:val="2"/>
        </w:numPr>
        <w:spacing w:after="0"/>
        <w:rPr>
          <w:rFonts w:ascii="Calibri" w:eastAsia="Calibri" w:hAnsi="Calibri" w:cs="Calibri"/>
        </w:rPr>
      </w:pPr>
      <w:r>
        <w:rPr>
          <w:rFonts w:ascii="Calibri" w:eastAsia="Calibri" w:hAnsi="Calibri" w:cs="Calibri"/>
        </w:rPr>
        <w:t>Listens Attentively</w:t>
      </w:r>
    </w:p>
    <w:p w14:paraId="00000072" w14:textId="3C413A1B" w:rsidR="00DC2EC6" w:rsidRPr="002E58CD" w:rsidRDefault="00DE495D" w:rsidP="002E58CD">
      <w:pPr>
        <w:numPr>
          <w:ilvl w:val="0"/>
          <w:numId w:val="2"/>
        </w:numPr>
        <w:spacing w:after="0"/>
        <w:rPr>
          <w:rFonts w:ascii="Calibri" w:eastAsia="Calibri" w:hAnsi="Calibri" w:cs="Calibri"/>
        </w:rPr>
      </w:pPr>
      <w:r>
        <w:rPr>
          <w:rFonts w:ascii="Calibri" w:eastAsia="Calibri" w:hAnsi="Calibri" w:cs="Calibri"/>
        </w:rPr>
        <w:t>Participation Enhances Classroom Learning</w:t>
      </w:r>
    </w:p>
    <w:p w14:paraId="00000073" w14:textId="77777777" w:rsidR="00DC2EC6" w:rsidRDefault="00DE495D">
      <w:pPr>
        <w:spacing w:after="0"/>
        <w:rPr>
          <w:rFonts w:ascii="Calibri" w:eastAsia="Calibri" w:hAnsi="Calibri" w:cs="Calibri"/>
          <w:b/>
        </w:rPr>
      </w:pPr>
      <w:r>
        <w:rPr>
          <w:rFonts w:ascii="Calibri" w:eastAsia="Calibri" w:hAnsi="Calibri" w:cs="Calibri"/>
          <w:b/>
        </w:rPr>
        <w:t>Responsibility:</w:t>
      </w:r>
    </w:p>
    <w:p w14:paraId="00000074" w14:textId="77777777" w:rsidR="00DC2EC6" w:rsidRDefault="00DE495D">
      <w:pPr>
        <w:numPr>
          <w:ilvl w:val="0"/>
          <w:numId w:val="9"/>
        </w:numPr>
        <w:spacing w:after="0"/>
        <w:rPr>
          <w:rFonts w:ascii="Calibri" w:eastAsia="Calibri" w:hAnsi="Calibri" w:cs="Calibri"/>
        </w:rPr>
      </w:pPr>
      <w:r>
        <w:rPr>
          <w:rFonts w:ascii="Calibri" w:eastAsia="Calibri" w:hAnsi="Calibri" w:cs="Calibri"/>
        </w:rPr>
        <w:t>Comes to class prepared &amp; engaged</w:t>
      </w:r>
    </w:p>
    <w:p w14:paraId="00000076" w14:textId="71E850E2" w:rsidR="00DC2EC6" w:rsidRPr="002E58CD" w:rsidRDefault="00DE495D" w:rsidP="002E58CD">
      <w:pPr>
        <w:numPr>
          <w:ilvl w:val="0"/>
          <w:numId w:val="9"/>
        </w:numPr>
        <w:spacing w:after="0"/>
        <w:rPr>
          <w:rFonts w:ascii="Calibri" w:eastAsia="Calibri" w:hAnsi="Calibri" w:cs="Calibri"/>
        </w:rPr>
      </w:pPr>
      <w:r>
        <w:rPr>
          <w:rFonts w:ascii="Calibri" w:eastAsia="Calibri" w:hAnsi="Calibri" w:cs="Calibri"/>
        </w:rPr>
        <w:t>Treats others with kindness</w:t>
      </w:r>
    </w:p>
    <w:p w14:paraId="176A662F" w14:textId="77777777" w:rsidR="00CE16C3" w:rsidRDefault="00CE16C3">
      <w:pPr>
        <w:spacing w:after="0"/>
        <w:rPr>
          <w:rFonts w:ascii="Calibri" w:eastAsia="Calibri" w:hAnsi="Calibri" w:cs="Calibri"/>
          <w:b/>
        </w:rPr>
      </w:pPr>
    </w:p>
    <w:p w14:paraId="00000077" w14:textId="1B1BDFEE" w:rsidR="00DC2EC6" w:rsidRDefault="00DE495D">
      <w:pPr>
        <w:spacing w:after="0"/>
        <w:rPr>
          <w:rFonts w:ascii="Calibri" w:eastAsia="Calibri" w:hAnsi="Calibri" w:cs="Calibri"/>
          <w:b/>
        </w:rPr>
      </w:pPr>
      <w:r>
        <w:rPr>
          <w:rFonts w:ascii="Calibri" w:eastAsia="Calibri" w:hAnsi="Calibri" w:cs="Calibri"/>
          <w:b/>
        </w:rPr>
        <w:lastRenderedPageBreak/>
        <w:t>Follow-Through:</w:t>
      </w:r>
    </w:p>
    <w:p w14:paraId="00000079" w14:textId="13CFF13C" w:rsidR="00DC2EC6" w:rsidRPr="002E58CD" w:rsidRDefault="00DE495D" w:rsidP="002E58CD">
      <w:pPr>
        <w:numPr>
          <w:ilvl w:val="0"/>
          <w:numId w:val="11"/>
        </w:numPr>
        <w:spacing w:after="0"/>
        <w:rPr>
          <w:rFonts w:ascii="Calibri" w:eastAsia="Calibri" w:hAnsi="Calibri" w:cs="Calibri"/>
        </w:rPr>
      </w:pPr>
      <w:r>
        <w:rPr>
          <w:rFonts w:ascii="Calibri" w:eastAsia="Calibri" w:hAnsi="Calibri" w:cs="Calibri"/>
        </w:rPr>
        <w:t>Completes work and turns in work on time</w:t>
      </w:r>
      <w:r>
        <w:rPr>
          <w:rFonts w:ascii="Calibri" w:eastAsia="Calibri" w:hAnsi="Calibri" w:cs="Calibri"/>
        </w:rPr>
        <w:br/>
        <w:t>Strives to produce quality work</w:t>
      </w:r>
    </w:p>
    <w:p w14:paraId="0000007A" w14:textId="77777777" w:rsidR="00DC2EC6" w:rsidRDefault="00DE495D">
      <w:pPr>
        <w:spacing w:after="0"/>
        <w:rPr>
          <w:rFonts w:ascii="Calibri" w:eastAsia="Calibri" w:hAnsi="Calibri" w:cs="Calibri"/>
          <w:b/>
        </w:rPr>
      </w:pPr>
      <w:r>
        <w:rPr>
          <w:rFonts w:ascii="Calibri" w:eastAsia="Calibri" w:hAnsi="Calibri" w:cs="Calibri"/>
          <w:b/>
        </w:rPr>
        <w:t>Collaboration:</w:t>
      </w:r>
    </w:p>
    <w:p w14:paraId="0000007C" w14:textId="1E35E62A" w:rsidR="00DC2EC6" w:rsidRPr="002E58CD" w:rsidRDefault="00DE495D" w:rsidP="002E58CD">
      <w:pPr>
        <w:numPr>
          <w:ilvl w:val="0"/>
          <w:numId w:val="3"/>
        </w:numPr>
        <w:spacing w:after="0"/>
        <w:rPr>
          <w:rFonts w:ascii="Calibri" w:eastAsia="Calibri" w:hAnsi="Calibri" w:cs="Calibri"/>
        </w:rPr>
      </w:pPr>
      <w:r>
        <w:rPr>
          <w:rFonts w:ascii="Calibri" w:eastAsia="Calibri" w:hAnsi="Calibri" w:cs="Calibri"/>
        </w:rPr>
        <w:t xml:space="preserve">Listens to presenters &amp; classmates offers </w:t>
      </w:r>
      <w:r w:rsidR="00284651">
        <w:rPr>
          <w:rFonts w:ascii="Calibri" w:eastAsia="Calibri" w:hAnsi="Calibri" w:cs="Calibri"/>
        </w:rPr>
        <w:t>ideas and</w:t>
      </w:r>
      <w:r>
        <w:rPr>
          <w:rFonts w:ascii="Calibri" w:eastAsia="Calibri" w:hAnsi="Calibri" w:cs="Calibri"/>
        </w:rPr>
        <w:t xml:space="preserve"> shares the workload on project-based assessments.</w:t>
      </w:r>
    </w:p>
    <w:p w14:paraId="0000007D" w14:textId="77777777" w:rsidR="00DC2EC6" w:rsidRDefault="00DE495D">
      <w:pPr>
        <w:spacing w:after="0"/>
        <w:rPr>
          <w:rFonts w:ascii="Calibri" w:eastAsia="Calibri" w:hAnsi="Calibri" w:cs="Calibri"/>
          <w:b/>
        </w:rPr>
      </w:pPr>
      <w:r>
        <w:rPr>
          <w:rFonts w:ascii="Calibri" w:eastAsia="Calibri" w:hAnsi="Calibri" w:cs="Calibri"/>
          <w:b/>
        </w:rPr>
        <w:t>Growth Mindset</w:t>
      </w:r>
    </w:p>
    <w:p w14:paraId="0000007E" w14:textId="77777777" w:rsidR="00DC2EC6" w:rsidRDefault="00DE495D">
      <w:pPr>
        <w:numPr>
          <w:ilvl w:val="0"/>
          <w:numId w:val="1"/>
        </w:numPr>
        <w:spacing w:after="0"/>
        <w:rPr>
          <w:rFonts w:ascii="Calibri" w:eastAsia="Calibri" w:hAnsi="Calibri" w:cs="Calibri"/>
        </w:rPr>
      </w:pPr>
      <w:r>
        <w:rPr>
          <w:rFonts w:ascii="Calibri" w:eastAsia="Calibri" w:hAnsi="Calibri" w:cs="Calibri"/>
        </w:rPr>
        <w:t xml:space="preserve">Demonstrates persistence and resilience, open-minded in the face of challenge </w:t>
      </w:r>
    </w:p>
    <w:p w14:paraId="40906D79" w14:textId="77777777" w:rsidR="00EB450D" w:rsidRDefault="00EB450D">
      <w:pPr>
        <w:spacing w:after="0" w:line="276" w:lineRule="auto"/>
        <w:rPr>
          <w:rFonts w:ascii="Calibri" w:eastAsia="Calibri" w:hAnsi="Calibri" w:cs="Calibri"/>
          <w:sz w:val="16"/>
          <w:szCs w:val="16"/>
        </w:rPr>
      </w:pPr>
    </w:p>
    <w:p w14:paraId="00000081" w14:textId="043B450E" w:rsidR="00DC2EC6" w:rsidRDefault="00072B02">
      <w:pPr>
        <w:spacing w:after="0" w:line="276" w:lineRule="auto"/>
        <w:rPr>
          <w:rFonts w:ascii="Calibri" w:eastAsia="Calibri" w:hAnsi="Calibri" w:cs="Calibri"/>
          <w:b/>
          <w:u w:val="single"/>
        </w:rPr>
      </w:pPr>
      <w:r w:rsidRPr="00072B02">
        <w:rPr>
          <w:rFonts w:ascii="Calibri" w:eastAsia="Calibri" w:hAnsi="Calibri" w:cs="Calibri"/>
          <w:b/>
        </w:rPr>
        <w:t xml:space="preserve">FORMATIVE ASSESSMENT </w:t>
      </w:r>
      <w:r>
        <w:rPr>
          <w:rFonts w:ascii="Calibri" w:eastAsia="Calibri" w:hAnsi="Calibri" w:cs="Calibri"/>
          <w:b/>
        </w:rPr>
        <w:t>(</w:t>
      </w:r>
      <w:r w:rsidRPr="00072B02">
        <w:rPr>
          <w:rFonts w:ascii="Calibri" w:eastAsia="Calibri" w:hAnsi="Calibri" w:cs="Calibri"/>
          <w:b/>
        </w:rPr>
        <w:t>50%</w:t>
      </w:r>
      <w:r>
        <w:rPr>
          <w:rFonts w:ascii="Calibri" w:eastAsia="Calibri" w:hAnsi="Calibri" w:cs="Calibri"/>
          <w:b/>
        </w:rPr>
        <w:t>)</w:t>
      </w:r>
      <w:r w:rsidR="00DE495D">
        <w:rPr>
          <w:rFonts w:ascii="Calibri" w:eastAsia="Calibri" w:hAnsi="Calibri" w:cs="Calibri"/>
          <w:b/>
          <w:u w:val="single"/>
        </w:rPr>
        <w:t xml:space="preserve"> </w:t>
      </w:r>
    </w:p>
    <w:p w14:paraId="70D4CF79" w14:textId="77777777" w:rsidR="00B35AAB" w:rsidRPr="00B35AAB" w:rsidRDefault="00B35AAB">
      <w:pPr>
        <w:spacing w:after="0" w:line="276" w:lineRule="auto"/>
        <w:rPr>
          <w:rFonts w:ascii="Calibri" w:eastAsia="Calibri" w:hAnsi="Calibri" w:cs="Calibri"/>
          <w:b/>
          <w:sz w:val="10"/>
          <w:szCs w:val="10"/>
        </w:rPr>
      </w:pPr>
    </w:p>
    <w:p w14:paraId="00000082" w14:textId="77777777" w:rsidR="00DC2EC6" w:rsidRDefault="00DE495D">
      <w:pPr>
        <w:spacing w:after="0" w:line="276" w:lineRule="auto"/>
        <w:rPr>
          <w:rFonts w:ascii="Calibri" w:eastAsia="Calibri" w:hAnsi="Calibri" w:cs="Calibri"/>
          <w:b/>
        </w:rPr>
      </w:pPr>
      <w:r>
        <w:rPr>
          <w:rFonts w:ascii="Calibri" w:eastAsia="Calibri" w:hAnsi="Calibri" w:cs="Calibri"/>
          <w:b/>
        </w:rPr>
        <w:t>IB Journal</w:t>
      </w:r>
    </w:p>
    <w:p w14:paraId="00000083" w14:textId="77777777" w:rsidR="00DC2EC6" w:rsidRDefault="00DE495D">
      <w:pPr>
        <w:spacing w:after="0" w:line="276" w:lineRule="auto"/>
        <w:rPr>
          <w:rFonts w:ascii="Calibri" w:eastAsia="Calibri" w:hAnsi="Calibri" w:cs="Calibri"/>
          <w:b/>
        </w:rPr>
      </w:pPr>
      <w:r>
        <w:rPr>
          <w:rFonts w:ascii="Calibri" w:eastAsia="Calibri" w:hAnsi="Calibri" w:cs="Calibri"/>
        </w:rPr>
        <w:t>This is a handwritten assignment book, which includes the class opener, class notes, and class session reflections for each class session. This routine writing assignment collection will be checked weekly and earn up to 10 points per week for completion.  There will also be weekly blog posts in this portion.</w:t>
      </w:r>
    </w:p>
    <w:p w14:paraId="00000084" w14:textId="77777777" w:rsidR="00DC2EC6" w:rsidRDefault="00DC2EC6">
      <w:pPr>
        <w:spacing w:after="0" w:line="276" w:lineRule="auto"/>
        <w:rPr>
          <w:rFonts w:ascii="Calibri" w:eastAsia="Calibri" w:hAnsi="Calibri" w:cs="Calibri"/>
          <w:b/>
          <w:sz w:val="16"/>
          <w:szCs w:val="16"/>
        </w:rPr>
      </w:pPr>
    </w:p>
    <w:p w14:paraId="00000085" w14:textId="77777777" w:rsidR="00DC2EC6" w:rsidRDefault="00DE495D">
      <w:pPr>
        <w:spacing w:after="0" w:line="276" w:lineRule="auto"/>
        <w:rPr>
          <w:rFonts w:ascii="Calibri" w:eastAsia="Calibri" w:hAnsi="Calibri" w:cs="Calibri"/>
          <w:b/>
        </w:rPr>
      </w:pPr>
      <w:r>
        <w:rPr>
          <w:rFonts w:ascii="Calibri" w:eastAsia="Calibri" w:hAnsi="Calibri" w:cs="Calibri"/>
          <w:b/>
        </w:rPr>
        <w:t>Class Discussion Content</w:t>
      </w:r>
    </w:p>
    <w:p w14:paraId="45FDC518" w14:textId="6C3CCDA8" w:rsidR="00616500" w:rsidRDefault="00DE495D">
      <w:pPr>
        <w:spacing w:after="0" w:line="276" w:lineRule="auto"/>
        <w:rPr>
          <w:rFonts w:ascii="Calibri" w:eastAsia="Calibri" w:hAnsi="Calibri" w:cs="Calibri"/>
        </w:rPr>
      </w:pPr>
      <w:r>
        <w:rPr>
          <w:rFonts w:ascii="Calibri" w:eastAsia="Calibri" w:hAnsi="Calibri" w:cs="Calibri"/>
        </w:rPr>
        <w:t>This is an essential component of student work. Students earn points for speaking in class discussions. The scores reflect the length and depth of student contribution. The individual student spoke at least twice.</w:t>
      </w:r>
      <w:r w:rsidR="00CE16C3">
        <w:rPr>
          <w:rFonts w:ascii="Calibri" w:eastAsia="Calibri" w:hAnsi="Calibri" w:cs="Calibri"/>
        </w:rPr>
        <w:br/>
      </w:r>
    </w:p>
    <w:p w14:paraId="00000088" w14:textId="70BD73DB" w:rsidR="00DC2EC6" w:rsidRDefault="00DE495D">
      <w:pPr>
        <w:spacing w:after="0" w:line="276" w:lineRule="auto"/>
        <w:rPr>
          <w:rFonts w:ascii="Calibri" w:eastAsia="Calibri" w:hAnsi="Calibri" w:cs="Calibri"/>
          <w:b/>
        </w:rPr>
      </w:pPr>
      <w:r>
        <w:rPr>
          <w:rFonts w:ascii="Calibri" w:eastAsia="Calibri" w:hAnsi="Calibri" w:cs="Calibri"/>
          <w:b/>
        </w:rPr>
        <w:t>Play Readin</w:t>
      </w:r>
      <w:r w:rsidR="003B12F6">
        <w:rPr>
          <w:rFonts w:ascii="Calibri" w:eastAsia="Calibri" w:hAnsi="Calibri" w:cs="Calibri"/>
          <w:b/>
        </w:rPr>
        <w:t>gs</w:t>
      </w:r>
      <w:r>
        <w:rPr>
          <w:rFonts w:ascii="Calibri" w:eastAsia="Calibri" w:hAnsi="Calibri" w:cs="Calibri"/>
          <w:b/>
        </w:rPr>
        <w:t>, Reading Assignments, Quizzes</w:t>
      </w:r>
    </w:p>
    <w:p w14:paraId="00000089" w14:textId="50B4FE0C" w:rsidR="00DC2EC6" w:rsidRDefault="00DE495D">
      <w:pPr>
        <w:spacing w:after="0" w:line="276" w:lineRule="auto"/>
        <w:rPr>
          <w:rFonts w:ascii="Calibri" w:eastAsia="Calibri" w:hAnsi="Calibri" w:cs="Calibri"/>
        </w:rPr>
      </w:pPr>
      <w:r>
        <w:rPr>
          <w:rFonts w:ascii="Calibri" w:eastAsia="Calibri" w:hAnsi="Calibri" w:cs="Calibri"/>
        </w:rPr>
        <w:t>Play Reading</w:t>
      </w:r>
      <w:r w:rsidR="003B12F6">
        <w:rPr>
          <w:rFonts w:ascii="Calibri" w:eastAsia="Calibri" w:hAnsi="Calibri" w:cs="Calibri"/>
        </w:rPr>
        <w:t>s</w:t>
      </w:r>
      <w:r>
        <w:rPr>
          <w:rFonts w:ascii="Calibri" w:eastAsia="Calibri" w:hAnsi="Calibri" w:cs="Calibri"/>
        </w:rPr>
        <w:t xml:space="preserve"> </w:t>
      </w:r>
      <w:r w:rsidR="003B12F6">
        <w:rPr>
          <w:rFonts w:ascii="Calibri" w:eastAsia="Calibri" w:hAnsi="Calibri" w:cs="Calibri"/>
        </w:rPr>
        <w:t>will be used to study the concept of TEAM.  This work will be completed in the first quarter.  Over the course of the year there may be v</w:t>
      </w:r>
      <w:r>
        <w:rPr>
          <w:rFonts w:ascii="Calibri" w:eastAsia="Calibri" w:hAnsi="Calibri" w:cs="Calibri"/>
        </w:rPr>
        <w:t>ocabulary</w:t>
      </w:r>
      <w:r w:rsidR="003B12F6">
        <w:rPr>
          <w:rFonts w:ascii="Calibri" w:eastAsia="Calibri" w:hAnsi="Calibri" w:cs="Calibri"/>
        </w:rPr>
        <w:t xml:space="preserve"> and reading</w:t>
      </w:r>
      <w:r>
        <w:rPr>
          <w:rFonts w:ascii="Calibri" w:eastAsia="Calibri" w:hAnsi="Calibri" w:cs="Calibri"/>
        </w:rPr>
        <w:t xml:space="preserve"> quizzes - These are quick checks on comprehension and completion. They will be assigned regularly as needed. </w:t>
      </w:r>
    </w:p>
    <w:p w14:paraId="1E0DABA3" w14:textId="77777777" w:rsidR="00284651" w:rsidRPr="00755EC2" w:rsidRDefault="00284651">
      <w:pPr>
        <w:spacing w:after="0" w:line="276" w:lineRule="auto"/>
        <w:rPr>
          <w:rFonts w:ascii="Calibri" w:eastAsia="Calibri" w:hAnsi="Calibri" w:cs="Calibri"/>
          <w:b/>
          <w:sz w:val="10"/>
          <w:szCs w:val="10"/>
          <w:u w:val="single"/>
        </w:rPr>
      </w:pPr>
    </w:p>
    <w:p w14:paraId="04E5BE3A" w14:textId="77777777" w:rsidR="00CE16C3" w:rsidRDefault="00CE16C3">
      <w:pPr>
        <w:spacing w:after="0" w:line="276" w:lineRule="auto"/>
        <w:rPr>
          <w:rFonts w:ascii="Calibri" w:eastAsia="Calibri" w:hAnsi="Calibri" w:cs="Calibri"/>
          <w:b/>
        </w:rPr>
      </w:pPr>
    </w:p>
    <w:p w14:paraId="0000008A" w14:textId="4923FE76" w:rsidR="00DC2EC6" w:rsidRPr="00072B02" w:rsidRDefault="00072B02">
      <w:pPr>
        <w:spacing w:after="0" w:line="276" w:lineRule="auto"/>
        <w:rPr>
          <w:rFonts w:ascii="Calibri" w:eastAsia="Calibri" w:hAnsi="Calibri" w:cs="Calibri"/>
          <w:b/>
        </w:rPr>
      </w:pPr>
      <w:r w:rsidRPr="00072B02">
        <w:rPr>
          <w:rFonts w:ascii="Calibri" w:eastAsia="Calibri" w:hAnsi="Calibri" w:cs="Calibri"/>
          <w:b/>
        </w:rPr>
        <w:t xml:space="preserve">SUMMATIVE ASSESSMENT </w:t>
      </w:r>
      <w:r>
        <w:rPr>
          <w:rFonts w:ascii="Calibri" w:eastAsia="Calibri" w:hAnsi="Calibri" w:cs="Calibri"/>
          <w:b/>
        </w:rPr>
        <w:t>(</w:t>
      </w:r>
      <w:r w:rsidRPr="00072B02">
        <w:rPr>
          <w:rFonts w:ascii="Calibri" w:eastAsia="Calibri" w:hAnsi="Calibri" w:cs="Calibri"/>
          <w:b/>
        </w:rPr>
        <w:t>35%</w:t>
      </w:r>
      <w:r>
        <w:rPr>
          <w:rFonts w:ascii="Calibri" w:eastAsia="Calibri" w:hAnsi="Calibri" w:cs="Calibri"/>
          <w:b/>
        </w:rPr>
        <w:t>)</w:t>
      </w:r>
    </w:p>
    <w:p w14:paraId="0000008B" w14:textId="77777777" w:rsidR="00DC2EC6" w:rsidRPr="00E819EA" w:rsidRDefault="00DE495D">
      <w:pPr>
        <w:spacing w:after="0" w:line="276" w:lineRule="auto"/>
        <w:rPr>
          <w:rFonts w:ascii="Calibri" w:eastAsia="Calibri" w:hAnsi="Calibri" w:cs="Calibri"/>
          <w:b/>
          <w:sz w:val="10"/>
          <w:szCs w:val="10"/>
          <w:u w:val="single"/>
        </w:rPr>
      </w:pPr>
      <w:r w:rsidRPr="00E819EA">
        <w:rPr>
          <w:rFonts w:ascii="Calibri" w:eastAsia="Calibri" w:hAnsi="Calibri" w:cs="Calibri"/>
          <w:b/>
          <w:sz w:val="10"/>
          <w:szCs w:val="10"/>
          <w:u w:val="single"/>
        </w:rPr>
        <w:t xml:space="preserve"> </w:t>
      </w:r>
    </w:p>
    <w:p w14:paraId="51862056" w14:textId="2C3F7BEE" w:rsidR="00CB2D4A" w:rsidRPr="00072B02" w:rsidRDefault="00B35AAB">
      <w:pPr>
        <w:spacing w:after="0" w:line="276" w:lineRule="auto"/>
        <w:rPr>
          <w:rFonts w:ascii="Calibri" w:eastAsia="Calibri" w:hAnsi="Calibri" w:cs="Calibri"/>
          <w:b/>
          <w:color w:val="000000" w:themeColor="text1"/>
        </w:rPr>
      </w:pPr>
      <w:r>
        <w:rPr>
          <w:rFonts w:ascii="Calibri" w:eastAsia="Calibri" w:hAnsi="Calibri" w:cs="Calibri"/>
          <w:b/>
          <w:color w:val="000000" w:themeColor="text1"/>
        </w:rPr>
        <w:t xml:space="preserve">Summative Assessments for students in year 2 are the completion of the </w:t>
      </w:r>
      <w:r w:rsidR="00406645" w:rsidRPr="00072B02">
        <w:rPr>
          <w:rFonts w:ascii="Calibri" w:eastAsia="Calibri" w:hAnsi="Calibri" w:cs="Calibri"/>
          <w:bCs/>
          <w:color w:val="000000" w:themeColor="text1"/>
        </w:rPr>
        <w:t xml:space="preserve">IB Assessment pieces </w:t>
      </w:r>
      <w:r>
        <w:rPr>
          <w:rFonts w:ascii="Calibri" w:eastAsia="Calibri" w:hAnsi="Calibri" w:cs="Calibri"/>
          <w:bCs/>
          <w:color w:val="000000" w:themeColor="text1"/>
        </w:rPr>
        <w:t>that are sent to IB.  They will be graded on thoroughness and completion on time.</w:t>
      </w:r>
      <w:r w:rsidR="00616500" w:rsidRPr="00072B02">
        <w:rPr>
          <w:rFonts w:ascii="Calibri" w:eastAsia="Calibri" w:hAnsi="Calibri" w:cs="Calibri"/>
          <w:bCs/>
          <w:color w:val="000000" w:themeColor="text1"/>
        </w:rPr>
        <w:t xml:space="preserve">  </w:t>
      </w:r>
    </w:p>
    <w:p w14:paraId="3085DC59" w14:textId="77777777" w:rsidR="00CB2D4A" w:rsidRPr="00B35AAB" w:rsidRDefault="00CB2D4A">
      <w:pPr>
        <w:spacing w:after="0" w:line="276" w:lineRule="auto"/>
        <w:rPr>
          <w:rFonts w:ascii="Calibri" w:eastAsia="Calibri" w:hAnsi="Calibri" w:cs="Calibri"/>
          <w:b/>
        </w:rPr>
      </w:pPr>
    </w:p>
    <w:p w14:paraId="55677A0A" w14:textId="77777777" w:rsidR="00CE16C3" w:rsidRDefault="00CE16C3">
      <w:pPr>
        <w:spacing w:after="0" w:line="276" w:lineRule="auto"/>
        <w:rPr>
          <w:rFonts w:ascii="Calibri" w:eastAsia="Calibri" w:hAnsi="Calibri" w:cs="Calibri"/>
          <w:b/>
          <w:sz w:val="28"/>
          <w:szCs w:val="28"/>
        </w:rPr>
      </w:pPr>
    </w:p>
    <w:p w14:paraId="00000098" w14:textId="7CBF63E0" w:rsidR="00DC2EC6" w:rsidRPr="00B35AAB" w:rsidRDefault="00EB450D">
      <w:pPr>
        <w:spacing w:after="0" w:line="276" w:lineRule="auto"/>
        <w:rPr>
          <w:rFonts w:ascii="Calibri" w:eastAsia="Calibri" w:hAnsi="Calibri" w:cs="Calibri"/>
          <w:b/>
          <w:sz w:val="28"/>
          <w:szCs w:val="28"/>
        </w:rPr>
      </w:pPr>
      <w:r w:rsidRPr="00B35AAB">
        <w:rPr>
          <w:rFonts w:ascii="Calibri" w:eastAsia="Calibri" w:hAnsi="Calibri" w:cs="Calibri"/>
          <w:b/>
          <w:sz w:val="28"/>
          <w:szCs w:val="28"/>
        </w:rPr>
        <w:t>2023 EXTERNAL IB ASSESSMENT</w:t>
      </w:r>
    </w:p>
    <w:p w14:paraId="0000009A" w14:textId="1CF8716C" w:rsidR="00DC2EC6" w:rsidRPr="002E675F" w:rsidRDefault="00DE495D">
      <w:pPr>
        <w:spacing w:after="0" w:line="276" w:lineRule="auto"/>
        <w:rPr>
          <w:rFonts w:ascii="Calibri" w:eastAsia="Calibri" w:hAnsi="Calibri" w:cs="Calibri"/>
        </w:rPr>
      </w:pPr>
      <w:r>
        <w:rPr>
          <w:rFonts w:ascii="Calibri" w:eastAsia="Calibri" w:hAnsi="Calibri" w:cs="Calibri"/>
        </w:rPr>
        <w:t>All students will undertake three assessments in the second year of the program, with HL students undertaking one further assessment. This is the only difference for the HL and SL students.</w:t>
      </w:r>
    </w:p>
    <w:p w14:paraId="33A41FEA" w14:textId="77777777" w:rsidR="00B30DD9" w:rsidRDefault="00B30DD9">
      <w:pPr>
        <w:spacing w:after="0" w:line="276" w:lineRule="auto"/>
        <w:rPr>
          <w:rFonts w:ascii="Calibri" w:eastAsia="Calibri" w:hAnsi="Calibri" w:cs="Calibri"/>
          <w:b/>
        </w:rPr>
      </w:pPr>
    </w:p>
    <w:p w14:paraId="0000009D" w14:textId="4CD8474C" w:rsidR="00DC2EC6" w:rsidRDefault="00616500">
      <w:pPr>
        <w:spacing w:after="0" w:line="276" w:lineRule="auto"/>
        <w:rPr>
          <w:rFonts w:ascii="Calibri" w:eastAsia="Calibri" w:hAnsi="Calibri" w:cs="Calibri"/>
          <w:b/>
          <w:bCs/>
        </w:rPr>
      </w:pPr>
      <w:r>
        <w:rPr>
          <w:rFonts w:ascii="Calibri" w:eastAsia="Calibri" w:hAnsi="Calibri" w:cs="Calibri"/>
          <w:b/>
        </w:rPr>
        <w:t>RESEARCH PRESENTATION:</w:t>
      </w:r>
      <w:r>
        <w:rPr>
          <w:rFonts w:ascii="Calibri" w:eastAsia="Calibri" w:hAnsi="Calibri" w:cs="Calibri"/>
        </w:rPr>
        <w:t xml:space="preserve"> </w:t>
      </w:r>
      <w:r w:rsidR="00DE495D">
        <w:rPr>
          <w:rFonts w:ascii="Calibri" w:eastAsia="Calibri" w:hAnsi="Calibri" w:cs="Calibri"/>
        </w:rPr>
        <w:t xml:space="preserve">Students plan and deliver an individual presentation (15 minutes maximum) to their peers in which they outline and physically demonstrate their research into a convention of a theatre tradition they have not previously studied. </w:t>
      </w:r>
      <w:r w:rsidR="00E34FDB" w:rsidRPr="00E34FDB">
        <w:rPr>
          <w:rFonts w:ascii="Calibri" w:eastAsia="Calibri" w:hAnsi="Calibri" w:cs="Calibri"/>
          <w:b/>
          <w:bCs/>
        </w:rPr>
        <w:t>SL 30% HL 20%</w:t>
      </w:r>
    </w:p>
    <w:p w14:paraId="0526E3A1" w14:textId="337F08CE" w:rsidR="003B12F6" w:rsidRDefault="00755EC2">
      <w:pPr>
        <w:spacing w:after="0" w:line="276" w:lineRule="auto"/>
        <w:rPr>
          <w:rFonts w:ascii="Calibri" w:eastAsia="Calibri" w:hAnsi="Calibri" w:cs="Calibri"/>
          <w:b/>
          <w:bCs/>
        </w:rPr>
      </w:pPr>
      <w:r>
        <w:rPr>
          <w:rFonts w:ascii="Calibri" w:eastAsia="Calibri" w:hAnsi="Calibri" w:cs="Calibri"/>
          <w:b/>
          <w:bCs/>
        </w:rPr>
        <w:t>Students c</w:t>
      </w:r>
      <w:r w:rsidR="003B12F6">
        <w:rPr>
          <w:rFonts w:ascii="Calibri" w:eastAsia="Calibri" w:hAnsi="Calibri" w:cs="Calibri"/>
          <w:b/>
          <w:bCs/>
        </w:rPr>
        <w:t>ompleted at the end of the first year.</w:t>
      </w:r>
    </w:p>
    <w:p w14:paraId="2B819909" w14:textId="77777777" w:rsidR="00616500" w:rsidRDefault="00616500">
      <w:pPr>
        <w:spacing w:after="0" w:line="276" w:lineRule="auto"/>
        <w:rPr>
          <w:rFonts w:ascii="Calibri" w:eastAsia="Calibri" w:hAnsi="Calibri" w:cs="Calibri"/>
        </w:rPr>
      </w:pPr>
    </w:p>
    <w:p w14:paraId="000000A3" w14:textId="3A70F2A4" w:rsidR="00DC2EC6" w:rsidRPr="00755EC2" w:rsidRDefault="00406645">
      <w:pPr>
        <w:spacing w:after="0" w:line="276" w:lineRule="auto"/>
        <w:rPr>
          <w:rFonts w:ascii="Calibri" w:eastAsia="Calibri" w:hAnsi="Calibri" w:cs="Calibri"/>
        </w:rPr>
      </w:pPr>
      <w:r>
        <w:rPr>
          <w:rFonts w:ascii="Calibri" w:eastAsia="Calibri" w:hAnsi="Calibri" w:cs="Calibri"/>
          <w:b/>
        </w:rPr>
        <w:t>DIRECTOR’S NOTEBOOK:</w:t>
      </w:r>
      <w:r>
        <w:rPr>
          <w:rFonts w:ascii="Calibri" w:eastAsia="Calibri" w:hAnsi="Calibri" w:cs="Calibri"/>
        </w:rPr>
        <w:t xml:space="preserve"> </w:t>
      </w:r>
      <w:r w:rsidR="00DE495D">
        <w:rPr>
          <w:rFonts w:ascii="Calibri" w:eastAsia="Calibri" w:hAnsi="Calibri" w:cs="Calibri"/>
        </w:rPr>
        <w:t xml:space="preserve">Students choose a published play text they have not previously studied </w:t>
      </w:r>
      <w:r w:rsidR="000521FE">
        <w:rPr>
          <w:rFonts w:ascii="Calibri" w:eastAsia="Calibri" w:hAnsi="Calibri" w:cs="Calibri"/>
        </w:rPr>
        <w:t xml:space="preserve">or seen a live production </w:t>
      </w:r>
      <w:r w:rsidR="00DE495D">
        <w:rPr>
          <w:rFonts w:ascii="Calibri" w:eastAsia="Calibri" w:hAnsi="Calibri" w:cs="Calibri"/>
        </w:rPr>
        <w:t xml:space="preserve">and develop ideas regarding how it could be staged for an audience. </w:t>
      </w:r>
      <w:r w:rsidR="00DE495D" w:rsidRPr="00E34FDB">
        <w:rPr>
          <w:rFonts w:ascii="Calibri" w:eastAsia="Calibri" w:hAnsi="Calibri" w:cs="Calibri"/>
          <w:b/>
          <w:bCs/>
        </w:rPr>
        <w:t xml:space="preserve">SL </w:t>
      </w:r>
      <w:r w:rsidR="00E34FDB" w:rsidRPr="00E34FDB">
        <w:rPr>
          <w:rFonts w:ascii="Calibri" w:eastAsia="Calibri" w:hAnsi="Calibri" w:cs="Calibri"/>
          <w:b/>
          <w:bCs/>
        </w:rPr>
        <w:t>35</w:t>
      </w:r>
      <w:r w:rsidR="00DE495D" w:rsidRPr="00E34FDB">
        <w:rPr>
          <w:rFonts w:ascii="Calibri" w:eastAsia="Calibri" w:hAnsi="Calibri" w:cs="Calibri"/>
          <w:b/>
          <w:bCs/>
        </w:rPr>
        <w:t xml:space="preserve">% HL </w:t>
      </w:r>
      <w:r w:rsidR="00E34FDB" w:rsidRPr="00E34FDB">
        <w:rPr>
          <w:rFonts w:ascii="Calibri" w:eastAsia="Calibri" w:hAnsi="Calibri" w:cs="Calibri"/>
          <w:b/>
          <w:bCs/>
        </w:rPr>
        <w:t>20</w:t>
      </w:r>
      <w:r w:rsidR="00DE495D" w:rsidRPr="00E34FDB">
        <w:rPr>
          <w:rFonts w:ascii="Calibri" w:eastAsia="Calibri" w:hAnsi="Calibri" w:cs="Calibri"/>
          <w:b/>
          <w:bCs/>
        </w:rPr>
        <w:t>%</w:t>
      </w:r>
    </w:p>
    <w:p w14:paraId="41F447DE" w14:textId="6A08ED39" w:rsidR="003B12F6" w:rsidRPr="00CB2D4A" w:rsidRDefault="0045335D" w:rsidP="00CB2D4A">
      <w:pPr>
        <w:pStyle w:val="ListParagraph"/>
        <w:numPr>
          <w:ilvl w:val="0"/>
          <w:numId w:val="19"/>
        </w:numPr>
        <w:spacing w:after="0" w:line="276" w:lineRule="auto"/>
        <w:rPr>
          <w:rFonts w:ascii="Calibri" w:eastAsia="Calibri" w:hAnsi="Calibri" w:cs="Calibri"/>
          <w:b/>
          <w:bCs/>
        </w:rPr>
      </w:pPr>
      <w:r w:rsidRPr="00CB2D4A">
        <w:rPr>
          <w:rFonts w:ascii="Calibri" w:eastAsia="Calibri" w:hAnsi="Calibri" w:cs="Calibri"/>
          <w:b/>
          <w:bCs/>
        </w:rPr>
        <w:t>First Draft October 21, 2022</w:t>
      </w:r>
    </w:p>
    <w:p w14:paraId="7128E69D" w14:textId="3B8211A6" w:rsidR="00CE16C3" w:rsidRPr="00CE16C3" w:rsidRDefault="0045335D" w:rsidP="002E675F">
      <w:pPr>
        <w:pStyle w:val="ListParagraph"/>
        <w:numPr>
          <w:ilvl w:val="0"/>
          <w:numId w:val="19"/>
        </w:numPr>
        <w:spacing w:after="0" w:line="276" w:lineRule="auto"/>
        <w:rPr>
          <w:rFonts w:ascii="Calibri" w:eastAsia="Calibri" w:hAnsi="Calibri" w:cs="Calibri"/>
          <w:b/>
          <w:bCs/>
        </w:rPr>
      </w:pPr>
      <w:r w:rsidRPr="00CB2D4A">
        <w:rPr>
          <w:rFonts w:ascii="Calibri" w:eastAsia="Calibri" w:hAnsi="Calibri" w:cs="Calibri"/>
          <w:b/>
          <w:bCs/>
        </w:rPr>
        <w:t>Final Draft November 4</w:t>
      </w:r>
      <w:r w:rsidRPr="00CB2D4A">
        <w:rPr>
          <w:rFonts w:ascii="Calibri" w:eastAsia="Calibri" w:hAnsi="Calibri" w:cs="Calibri"/>
          <w:b/>
          <w:bCs/>
          <w:vertAlign w:val="superscript"/>
        </w:rPr>
        <w:t>th</w:t>
      </w:r>
      <w:r w:rsidRPr="00CB2D4A">
        <w:rPr>
          <w:rFonts w:ascii="Calibri" w:eastAsia="Calibri" w:hAnsi="Calibri" w:cs="Calibri"/>
          <w:b/>
          <w:bCs/>
        </w:rPr>
        <w:t>, 202</w:t>
      </w:r>
      <w:r w:rsidR="00CE16C3">
        <w:rPr>
          <w:rFonts w:ascii="Calibri" w:eastAsia="Calibri" w:hAnsi="Calibri" w:cs="Calibri"/>
          <w:b/>
          <w:bCs/>
        </w:rPr>
        <w:t>2</w:t>
      </w:r>
    </w:p>
    <w:p w14:paraId="20B37B5B" w14:textId="73AA8E7A" w:rsidR="002E675F" w:rsidRDefault="00406645" w:rsidP="002E675F">
      <w:pPr>
        <w:spacing w:after="0" w:line="276" w:lineRule="auto"/>
        <w:rPr>
          <w:rFonts w:ascii="Calibri" w:eastAsia="Calibri" w:hAnsi="Calibri" w:cs="Calibri"/>
          <w:b/>
          <w:bCs/>
        </w:rPr>
      </w:pPr>
      <w:r>
        <w:rPr>
          <w:rFonts w:ascii="Calibri" w:eastAsia="Calibri" w:hAnsi="Calibri" w:cs="Calibri"/>
          <w:b/>
        </w:rPr>
        <w:lastRenderedPageBreak/>
        <w:t>SOLO THEATRE PIECE:</w:t>
      </w:r>
      <w:r>
        <w:rPr>
          <w:rFonts w:ascii="Calibri" w:eastAsia="Calibri" w:hAnsi="Calibri" w:cs="Calibri"/>
        </w:rPr>
        <w:t xml:space="preserve"> </w:t>
      </w:r>
      <w:r w:rsidR="002E675F">
        <w:rPr>
          <w:rFonts w:ascii="Calibri" w:eastAsia="Calibri" w:hAnsi="Calibri" w:cs="Calibri"/>
        </w:rPr>
        <w:t xml:space="preserve">Students research a theatre theorist they have not previously studied, identify an aspect(s) of their theory, and create and present a solo theatre piece (4-8 minutes) based on this aspect(s) of theory. They write and document their work and then reflect on the impact of their piece on the audience after their performance (3000-word limit.)    </w:t>
      </w:r>
      <w:r w:rsidR="002E675F" w:rsidRPr="00E34FDB">
        <w:rPr>
          <w:rFonts w:ascii="Calibri" w:eastAsia="Calibri" w:hAnsi="Calibri" w:cs="Calibri"/>
          <w:b/>
          <w:bCs/>
        </w:rPr>
        <w:t>HL ONLY 3</w:t>
      </w:r>
      <w:r w:rsidR="00E34FDB" w:rsidRPr="00E34FDB">
        <w:rPr>
          <w:rFonts w:ascii="Calibri" w:eastAsia="Calibri" w:hAnsi="Calibri" w:cs="Calibri"/>
          <w:b/>
          <w:bCs/>
        </w:rPr>
        <w:t>5%</w:t>
      </w:r>
    </w:p>
    <w:p w14:paraId="2BA26A6A" w14:textId="725CD076" w:rsidR="00CB2D4A" w:rsidRPr="004E28CA" w:rsidRDefault="00CB2D4A" w:rsidP="00CB2D4A">
      <w:pPr>
        <w:pStyle w:val="ListParagraph"/>
        <w:numPr>
          <w:ilvl w:val="0"/>
          <w:numId w:val="16"/>
        </w:numPr>
        <w:spacing w:after="0" w:line="276" w:lineRule="auto"/>
        <w:rPr>
          <w:rFonts w:ascii="Calibri" w:eastAsia="Calibri" w:hAnsi="Calibri" w:cs="Calibri"/>
          <w:b/>
        </w:rPr>
      </w:pPr>
      <w:r w:rsidRPr="004E28CA">
        <w:rPr>
          <w:rFonts w:ascii="Calibri" w:eastAsia="Calibri" w:hAnsi="Calibri" w:cs="Calibri"/>
          <w:b/>
        </w:rPr>
        <w:t xml:space="preserve">Solo Project Run Thru for Peer feedback in class March </w:t>
      </w:r>
      <w:r w:rsidR="00CE16C3">
        <w:rPr>
          <w:rFonts w:ascii="Calibri" w:eastAsia="Calibri" w:hAnsi="Calibri" w:cs="Calibri"/>
          <w:b/>
        </w:rPr>
        <w:t>15</w:t>
      </w:r>
      <w:r w:rsidR="00CE16C3" w:rsidRPr="00CE16C3">
        <w:rPr>
          <w:rFonts w:ascii="Calibri" w:eastAsia="Calibri" w:hAnsi="Calibri" w:cs="Calibri"/>
          <w:b/>
          <w:vertAlign w:val="superscript"/>
        </w:rPr>
        <w:t>th</w:t>
      </w:r>
      <w:r w:rsidR="00CE16C3">
        <w:rPr>
          <w:rFonts w:ascii="Calibri" w:eastAsia="Calibri" w:hAnsi="Calibri" w:cs="Calibri"/>
          <w:b/>
        </w:rPr>
        <w:t>, 2023</w:t>
      </w:r>
    </w:p>
    <w:p w14:paraId="10D941CC" w14:textId="54D4249D" w:rsidR="00CB2D4A" w:rsidRPr="004E28CA" w:rsidRDefault="00CB2D4A" w:rsidP="00CB2D4A">
      <w:pPr>
        <w:pStyle w:val="ListParagraph"/>
        <w:numPr>
          <w:ilvl w:val="0"/>
          <w:numId w:val="16"/>
        </w:numPr>
        <w:spacing w:after="0" w:line="276" w:lineRule="auto"/>
        <w:rPr>
          <w:rFonts w:ascii="Calibri" w:eastAsia="Calibri" w:hAnsi="Calibri" w:cs="Calibri"/>
          <w:b/>
        </w:rPr>
      </w:pPr>
      <w:r w:rsidRPr="004E28CA">
        <w:rPr>
          <w:rFonts w:ascii="Calibri" w:eastAsia="Calibri" w:hAnsi="Calibri" w:cs="Calibri"/>
          <w:b/>
        </w:rPr>
        <w:t xml:space="preserve">Solo Project Performance videotaped with audience March </w:t>
      </w:r>
      <w:r w:rsidR="00CE16C3">
        <w:rPr>
          <w:rFonts w:ascii="Calibri" w:eastAsia="Calibri" w:hAnsi="Calibri" w:cs="Calibri"/>
          <w:b/>
        </w:rPr>
        <w:t>30, 2023</w:t>
      </w:r>
    </w:p>
    <w:p w14:paraId="79BDE80D" w14:textId="06350113" w:rsidR="00CB2D4A" w:rsidRPr="004E28CA" w:rsidRDefault="00CB2D4A" w:rsidP="00CB2D4A">
      <w:pPr>
        <w:pStyle w:val="ListParagraph"/>
        <w:numPr>
          <w:ilvl w:val="0"/>
          <w:numId w:val="16"/>
        </w:numPr>
        <w:spacing w:after="0" w:line="276" w:lineRule="auto"/>
        <w:rPr>
          <w:rFonts w:ascii="Calibri" w:eastAsia="Calibri" w:hAnsi="Calibri" w:cs="Calibri"/>
          <w:b/>
        </w:rPr>
      </w:pPr>
      <w:r w:rsidRPr="004E28CA">
        <w:rPr>
          <w:rFonts w:ascii="Calibri" w:eastAsia="Calibri" w:hAnsi="Calibri" w:cs="Calibri"/>
          <w:b/>
        </w:rPr>
        <w:t xml:space="preserve">Solo Project Process Paper FIRST DRAFT due April </w:t>
      </w:r>
      <w:r w:rsidR="00CE16C3">
        <w:rPr>
          <w:rFonts w:ascii="Calibri" w:eastAsia="Calibri" w:hAnsi="Calibri" w:cs="Calibri"/>
          <w:b/>
        </w:rPr>
        <w:t>10, 2023</w:t>
      </w:r>
    </w:p>
    <w:p w14:paraId="627A4C4A" w14:textId="36BFC681" w:rsidR="00755EC2" w:rsidRPr="00072B02" w:rsidRDefault="00CB2D4A" w:rsidP="002E675F">
      <w:pPr>
        <w:pStyle w:val="ListParagraph"/>
        <w:numPr>
          <w:ilvl w:val="0"/>
          <w:numId w:val="16"/>
        </w:numPr>
        <w:spacing w:after="0" w:line="276" w:lineRule="auto"/>
        <w:rPr>
          <w:rFonts w:ascii="Calibri" w:eastAsia="Calibri" w:hAnsi="Calibri" w:cs="Calibri"/>
          <w:b/>
        </w:rPr>
      </w:pPr>
      <w:r w:rsidRPr="004E28CA">
        <w:rPr>
          <w:rFonts w:ascii="Calibri" w:eastAsia="Calibri" w:hAnsi="Calibri" w:cs="Calibri"/>
          <w:b/>
        </w:rPr>
        <w:t>Solo Project Process Paper FINAL DRAFT DUE APRIL 20</w:t>
      </w:r>
      <w:r w:rsidRPr="004E28CA">
        <w:rPr>
          <w:rFonts w:ascii="Calibri" w:eastAsia="Calibri" w:hAnsi="Calibri" w:cs="Calibri"/>
          <w:b/>
          <w:vertAlign w:val="superscript"/>
        </w:rPr>
        <w:t>TH</w:t>
      </w:r>
      <w:r w:rsidRPr="004E28CA">
        <w:rPr>
          <w:rFonts w:ascii="Calibri" w:eastAsia="Calibri" w:hAnsi="Calibri" w:cs="Calibri"/>
          <w:b/>
        </w:rPr>
        <w:t>, 2023</w:t>
      </w:r>
    </w:p>
    <w:p w14:paraId="3530D4E7" w14:textId="77777777" w:rsidR="00EB450D" w:rsidRDefault="00EB450D" w:rsidP="002E675F">
      <w:pPr>
        <w:spacing w:after="0" w:line="276" w:lineRule="auto"/>
        <w:rPr>
          <w:rFonts w:ascii="Calibri" w:eastAsia="Calibri" w:hAnsi="Calibri" w:cs="Calibri"/>
          <w:b/>
          <w:bCs/>
          <w:u w:val="single"/>
        </w:rPr>
      </w:pPr>
    </w:p>
    <w:p w14:paraId="459CE991" w14:textId="7FC49FBB" w:rsidR="003B12F6" w:rsidRPr="003B12F6" w:rsidRDefault="00406645" w:rsidP="002E675F">
      <w:pPr>
        <w:spacing w:after="0" w:line="276" w:lineRule="auto"/>
        <w:rPr>
          <w:rFonts w:ascii="Calibri" w:eastAsia="Calibri" w:hAnsi="Calibri" w:cs="Calibri"/>
          <w:b/>
          <w:bCs/>
          <w:u w:val="single"/>
        </w:rPr>
      </w:pPr>
      <w:r w:rsidRPr="003B12F6">
        <w:rPr>
          <w:rFonts w:ascii="Calibri" w:eastAsia="Calibri" w:hAnsi="Calibri" w:cs="Calibri"/>
          <w:b/>
          <w:bCs/>
          <w:u w:val="single"/>
        </w:rPr>
        <w:t>IB THEATRE INTERNAL ASSESSMENT</w:t>
      </w:r>
    </w:p>
    <w:p w14:paraId="0171993D" w14:textId="77777777" w:rsidR="003B12F6" w:rsidRDefault="003B12F6" w:rsidP="002E675F">
      <w:pPr>
        <w:spacing w:after="0" w:line="276" w:lineRule="auto"/>
        <w:rPr>
          <w:rFonts w:ascii="Calibri" w:eastAsia="Calibri" w:hAnsi="Calibri" w:cs="Calibri"/>
          <w:b/>
          <w:bCs/>
        </w:rPr>
      </w:pPr>
    </w:p>
    <w:p w14:paraId="64698CAD" w14:textId="58A5FC44" w:rsidR="00E34FDB" w:rsidRPr="00E34FDB" w:rsidRDefault="00406645" w:rsidP="00E34FDB">
      <w:pPr>
        <w:spacing w:after="0" w:line="276" w:lineRule="auto"/>
        <w:rPr>
          <w:rFonts w:ascii="Calibri" w:eastAsia="Calibri" w:hAnsi="Calibri" w:cs="Calibri"/>
          <w:b/>
          <w:bCs/>
        </w:rPr>
      </w:pPr>
      <w:r>
        <w:rPr>
          <w:rFonts w:ascii="Calibri" w:eastAsia="Calibri" w:hAnsi="Calibri" w:cs="Calibri"/>
          <w:b/>
          <w:bCs/>
        </w:rPr>
        <w:t xml:space="preserve">COLLABORATIVE PROJECT: </w:t>
      </w:r>
      <w:r w:rsidR="00E34FDB" w:rsidRPr="00E34FDB">
        <w:rPr>
          <w:rFonts w:ascii="Calibri" w:eastAsia="Calibri" w:hAnsi="Calibri" w:cs="Calibri"/>
        </w:rPr>
        <w:t xml:space="preserve">Students collaboratively create and present an original piece of theatre (lasting 13–15 minutes) to a specified target audience from a starting point selected by the ensemble. They submit a process portfolio (15 pages maximum) </w:t>
      </w:r>
      <w:r w:rsidR="00E34FDB">
        <w:rPr>
          <w:rFonts w:ascii="Calibri" w:eastAsia="Calibri" w:hAnsi="Calibri" w:cs="Calibri"/>
        </w:rPr>
        <w:t>that</w:t>
      </w:r>
      <w:r w:rsidR="00E34FDB" w:rsidRPr="00E34FDB">
        <w:rPr>
          <w:rFonts w:ascii="Calibri" w:eastAsia="Calibri" w:hAnsi="Calibri" w:cs="Calibri"/>
        </w:rPr>
        <w:t xml:space="preserve"> documents their own individual approaches and skills, the exploration of the starting point selected by the ensemble, the nature of the collaboration</w:t>
      </w:r>
      <w:r w:rsidR="00E34FDB">
        <w:rPr>
          <w:rFonts w:ascii="Calibri" w:eastAsia="Calibri" w:hAnsi="Calibri" w:cs="Calibri"/>
        </w:rPr>
        <w:t>,</w:t>
      </w:r>
      <w:r w:rsidR="00E34FDB" w:rsidRPr="00E34FDB">
        <w:rPr>
          <w:rFonts w:ascii="Calibri" w:eastAsia="Calibri" w:hAnsi="Calibri" w:cs="Calibri"/>
        </w:rPr>
        <w:t xml:space="preserve"> and the student’s individual contribution to the creation and presentation of the piece of theatre. The student submits a video recording (4 minutes maximum) in support of t</w:t>
      </w:r>
      <w:r w:rsidR="00E34FDB">
        <w:rPr>
          <w:rFonts w:ascii="Calibri" w:eastAsia="Calibri" w:hAnsi="Calibri" w:cs="Calibri"/>
        </w:rPr>
        <w:t>h</w:t>
      </w:r>
      <w:r w:rsidR="00E34FDB" w:rsidRPr="00E34FDB">
        <w:rPr>
          <w:rFonts w:ascii="Calibri" w:eastAsia="Calibri" w:hAnsi="Calibri" w:cs="Calibri"/>
        </w:rPr>
        <w:t xml:space="preserve">e process portfolio which the student selects from the unedited video recording of the created piece. </w:t>
      </w:r>
      <w:r w:rsidR="00E34FDB" w:rsidRPr="003B12F6">
        <w:rPr>
          <w:rFonts w:ascii="Calibri" w:eastAsia="Calibri" w:hAnsi="Calibri" w:cs="Calibri"/>
          <w:b/>
          <w:bCs/>
        </w:rPr>
        <w:t xml:space="preserve">SL 35%  </w:t>
      </w:r>
      <w:r w:rsidR="003B12F6">
        <w:rPr>
          <w:rFonts w:ascii="Calibri" w:eastAsia="Calibri" w:hAnsi="Calibri" w:cs="Calibri"/>
          <w:b/>
          <w:bCs/>
        </w:rPr>
        <w:t xml:space="preserve"> </w:t>
      </w:r>
      <w:r w:rsidR="00E34FDB" w:rsidRPr="003B12F6">
        <w:rPr>
          <w:rFonts w:ascii="Calibri" w:eastAsia="Calibri" w:hAnsi="Calibri" w:cs="Calibri"/>
          <w:b/>
          <w:bCs/>
        </w:rPr>
        <w:t xml:space="preserve">HL </w:t>
      </w:r>
      <w:r w:rsidR="003B12F6" w:rsidRPr="003B12F6">
        <w:rPr>
          <w:rFonts w:ascii="Calibri" w:eastAsia="Calibri" w:hAnsi="Calibri" w:cs="Calibri"/>
          <w:b/>
          <w:bCs/>
        </w:rPr>
        <w:t>25%</w:t>
      </w:r>
    </w:p>
    <w:p w14:paraId="37C6B52A" w14:textId="5D69C84A" w:rsidR="00755EC2" w:rsidRPr="00CB2D4A" w:rsidRDefault="00755EC2" w:rsidP="00CB2D4A">
      <w:pPr>
        <w:pStyle w:val="ListParagraph"/>
        <w:numPr>
          <w:ilvl w:val="0"/>
          <w:numId w:val="20"/>
        </w:numPr>
        <w:spacing w:after="0" w:line="276" w:lineRule="auto"/>
        <w:rPr>
          <w:rFonts w:ascii="Calibri" w:eastAsia="Calibri" w:hAnsi="Calibri" w:cs="Calibri"/>
          <w:b/>
          <w:bCs/>
        </w:rPr>
      </w:pPr>
      <w:r w:rsidRPr="00CB2D4A">
        <w:rPr>
          <w:rFonts w:ascii="Calibri" w:eastAsia="Calibri" w:hAnsi="Calibri" w:cs="Calibri"/>
          <w:b/>
          <w:bCs/>
        </w:rPr>
        <w:t xml:space="preserve">Initial run of CP </w:t>
      </w:r>
      <w:r w:rsidR="00406645" w:rsidRPr="00CB2D4A">
        <w:rPr>
          <w:rFonts w:ascii="Calibri" w:eastAsia="Calibri" w:hAnsi="Calibri" w:cs="Calibri"/>
          <w:b/>
          <w:bCs/>
        </w:rPr>
        <w:t>December 15</w:t>
      </w:r>
      <w:r w:rsidR="00406645" w:rsidRPr="00CB2D4A">
        <w:rPr>
          <w:rFonts w:ascii="Calibri" w:eastAsia="Calibri" w:hAnsi="Calibri" w:cs="Calibri"/>
          <w:b/>
          <w:bCs/>
          <w:vertAlign w:val="superscript"/>
        </w:rPr>
        <w:t>th</w:t>
      </w:r>
      <w:r w:rsidR="00406645" w:rsidRPr="00CB2D4A">
        <w:rPr>
          <w:rFonts w:ascii="Calibri" w:eastAsia="Calibri" w:hAnsi="Calibri" w:cs="Calibri"/>
          <w:b/>
          <w:bCs/>
        </w:rPr>
        <w:t>, 2022</w:t>
      </w:r>
    </w:p>
    <w:p w14:paraId="12BBBD17" w14:textId="78FA619F" w:rsidR="00096A21" w:rsidRPr="00CB2D4A" w:rsidRDefault="00096A21" w:rsidP="00CB2D4A">
      <w:pPr>
        <w:pStyle w:val="ListParagraph"/>
        <w:numPr>
          <w:ilvl w:val="0"/>
          <w:numId w:val="20"/>
        </w:numPr>
        <w:spacing w:after="0" w:line="276" w:lineRule="auto"/>
        <w:rPr>
          <w:rFonts w:ascii="Calibri" w:eastAsia="Calibri" w:hAnsi="Calibri" w:cs="Calibri"/>
          <w:b/>
          <w:bCs/>
        </w:rPr>
      </w:pPr>
      <w:r w:rsidRPr="00CB2D4A">
        <w:rPr>
          <w:rFonts w:ascii="Calibri" w:eastAsia="Calibri" w:hAnsi="Calibri" w:cs="Calibri"/>
          <w:b/>
          <w:bCs/>
        </w:rPr>
        <w:t xml:space="preserve">Videotaping of CP </w:t>
      </w:r>
      <w:r w:rsidR="00406645" w:rsidRPr="00CB2D4A">
        <w:rPr>
          <w:rFonts w:ascii="Calibri" w:eastAsia="Calibri" w:hAnsi="Calibri" w:cs="Calibri"/>
          <w:b/>
          <w:bCs/>
        </w:rPr>
        <w:t>January 13</w:t>
      </w:r>
      <w:r w:rsidR="00406645" w:rsidRPr="00CB2D4A">
        <w:rPr>
          <w:rFonts w:ascii="Calibri" w:eastAsia="Calibri" w:hAnsi="Calibri" w:cs="Calibri"/>
          <w:b/>
          <w:bCs/>
          <w:vertAlign w:val="superscript"/>
        </w:rPr>
        <w:t>th</w:t>
      </w:r>
      <w:r w:rsidR="00406645" w:rsidRPr="00CB2D4A">
        <w:rPr>
          <w:rFonts w:ascii="Calibri" w:eastAsia="Calibri" w:hAnsi="Calibri" w:cs="Calibri"/>
          <w:b/>
          <w:bCs/>
        </w:rPr>
        <w:t>, 2023</w:t>
      </w:r>
    </w:p>
    <w:p w14:paraId="7D95C130" w14:textId="302FEDE4" w:rsidR="003B12F6" w:rsidRPr="00CB2D4A" w:rsidRDefault="00755EC2" w:rsidP="00CB2D4A">
      <w:pPr>
        <w:pStyle w:val="ListParagraph"/>
        <w:numPr>
          <w:ilvl w:val="0"/>
          <w:numId w:val="20"/>
        </w:numPr>
        <w:spacing w:after="0" w:line="276" w:lineRule="auto"/>
        <w:rPr>
          <w:rFonts w:ascii="Calibri" w:eastAsia="Calibri" w:hAnsi="Calibri" w:cs="Calibri"/>
          <w:b/>
          <w:bCs/>
        </w:rPr>
      </w:pPr>
      <w:r w:rsidRPr="00CB2D4A">
        <w:rPr>
          <w:rFonts w:ascii="Calibri" w:eastAsia="Calibri" w:hAnsi="Calibri" w:cs="Calibri"/>
          <w:b/>
          <w:bCs/>
        </w:rPr>
        <w:t xml:space="preserve">Draft of Process Paper </w:t>
      </w:r>
      <w:r w:rsidR="00406645" w:rsidRPr="00CB2D4A">
        <w:rPr>
          <w:rFonts w:ascii="Calibri" w:eastAsia="Calibri" w:hAnsi="Calibri" w:cs="Calibri"/>
          <w:b/>
          <w:bCs/>
        </w:rPr>
        <w:t>January 19th</w:t>
      </w:r>
      <w:r w:rsidRPr="00CB2D4A">
        <w:rPr>
          <w:rFonts w:ascii="Calibri" w:eastAsia="Calibri" w:hAnsi="Calibri" w:cs="Calibri"/>
          <w:b/>
          <w:bCs/>
        </w:rPr>
        <w:t>, 2023</w:t>
      </w:r>
    </w:p>
    <w:p w14:paraId="2871B22F" w14:textId="17DE2133" w:rsidR="003B12F6" w:rsidRPr="00EB450D" w:rsidRDefault="00755EC2" w:rsidP="002E675F">
      <w:pPr>
        <w:pStyle w:val="ListParagraph"/>
        <w:numPr>
          <w:ilvl w:val="0"/>
          <w:numId w:val="20"/>
        </w:numPr>
        <w:spacing w:after="0" w:line="276" w:lineRule="auto"/>
        <w:rPr>
          <w:rFonts w:ascii="Calibri" w:eastAsia="Calibri" w:hAnsi="Calibri" w:cs="Calibri"/>
        </w:rPr>
      </w:pPr>
      <w:r w:rsidRPr="00CB2D4A">
        <w:rPr>
          <w:rFonts w:ascii="Calibri" w:eastAsia="Calibri" w:hAnsi="Calibri" w:cs="Calibri"/>
          <w:b/>
          <w:bCs/>
        </w:rPr>
        <w:t xml:space="preserve">Final Video clips and Process Paper </w:t>
      </w:r>
      <w:r w:rsidR="00406645" w:rsidRPr="00CB2D4A">
        <w:rPr>
          <w:rFonts w:ascii="Calibri" w:eastAsia="Calibri" w:hAnsi="Calibri" w:cs="Calibri"/>
          <w:b/>
          <w:bCs/>
        </w:rPr>
        <w:t>January 31</w:t>
      </w:r>
      <w:r w:rsidRPr="00CB2D4A">
        <w:rPr>
          <w:rFonts w:ascii="Calibri" w:eastAsia="Calibri" w:hAnsi="Calibri" w:cs="Calibri"/>
          <w:b/>
          <w:bCs/>
        </w:rPr>
        <w:t>, 2023</w:t>
      </w:r>
    </w:p>
    <w:p w14:paraId="3FAC52AE" w14:textId="77777777" w:rsidR="00EB450D" w:rsidRPr="00EB450D" w:rsidRDefault="00EB450D" w:rsidP="00EB450D">
      <w:pPr>
        <w:pStyle w:val="ListParagraph"/>
        <w:spacing w:after="0" w:line="276" w:lineRule="auto"/>
        <w:rPr>
          <w:rFonts w:ascii="Calibri" w:eastAsia="Calibri" w:hAnsi="Calibri" w:cs="Calibri"/>
        </w:rPr>
      </w:pPr>
    </w:p>
    <w:p w14:paraId="2CD2D257" w14:textId="0DA541E8" w:rsidR="00EB450D" w:rsidRPr="00EB450D" w:rsidRDefault="00EB450D" w:rsidP="00EB450D">
      <w:pPr>
        <w:spacing w:after="0" w:line="276" w:lineRule="auto"/>
        <w:rPr>
          <w:rFonts w:ascii="Calibri" w:eastAsia="Calibri" w:hAnsi="Calibri" w:cs="Calibri"/>
        </w:rPr>
      </w:pPr>
      <w:r>
        <w:rPr>
          <w:rFonts w:ascii="Calibri" w:eastAsia="Calibri" w:hAnsi="Calibri" w:cs="Calibri"/>
        </w:rPr>
        <w:t>The CP is graded by the instructor internally.  However, the work is sent to IB to be reviewed by a moderator/examiner.  The score of the CP is included in the overall student score for the course.</w:t>
      </w:r>
    </w:p>
    <w:p w14:paraId="2F545897" w14:textId="77777777" w:rsidR="00732B48" w:rsidRDefault="00732B48">
      <w:pPr>
        <w:spacing w:after="0" w:line="276" w:lineRule="auto"/>
        <w:rPr>
          <w:rFonts w:ascii="Calibri" w:eastAsia="Calibri" w:hAnsi="Calibri" w:cs="Calibri"/>
          <w:b/>
          <w:u w:val="single"/>
        </w:rPr>
      </w:pPr>
    </w:p>
    <w:p w14:paraId="000000A8" w14:textId="068CD0A1" w:rsidR="00DC2EC6" w:rsidRDefault="00DE495D">
      <w:pPr>
        <w:spacing w:after="0" w:line="276" w:lineRule="auto"/>
        <w:rPr>
          <w:rFonts w:ascii="Calibri" w:eastAsia="Calibri" w:hAnsi="Calibri" w:cs="Calibri"/>
          <w:b/>
          <w:u w:val="single"/>
        </w:rPr>
      </w:pPr>
      <w:r>
        <w:rPr>
          <w:rFonts w:ascii="Calibri" w:eastAsia="Calibri" w:hAnsi="Calibri" w:cs="Calibri"/>
          <w:b/>
          <w:u w:val="single"/>
        </w:rPr>
        <w:t>ENGAGING WITH SENSITIVE TOPICS</w:t>
      </w:r>
    </w:p>
    <w:p w14:paraId="000000A9" w14:textId="77777777" w:rsidR="00DC2EC6" w:rsidRDefault="00DE495D">
      <w:pPr>
        <w:spacing w:after="0" w:line="276" w:lineRule="auto"/>
        <w:rPr>
          <w:rFonts w:ascii="Calibri" w:eastAsia="Calibri" w:hAnsi="Calibri" w:cs="Calibri"/>
          <w:b/>
          <w:u w:val="single"/>
        </w:rPr>
      </w:pPr>
      <w:r>
        <w:rPr>
          <w:rFonts w:ascii="Calibri" w:eastAsia="Calibri" w:hAnsi="Calibri" w:cs="Calibri"/>
          <w:b/>
          <w:u w:val="single"/>
        </w:rPr>
        <w:t xml:space="preserve"> </w:t>
      </w:r>
    </w:p>
    <w:p w14:paraId="000000AB" w14:textId="7E107373" w:rsidR="00DC2EC6" w:rsidRDefault="00DE495D">
      <w:pPr>
        <w:spacing w:after="0" w:line="276" w:lineRule="auto"/>
        <w:rPr>
          <w:rFonts w:ascii="Calibri" w:eastAsia="Calibri" w:hAnsi="Calibri" w:cs="Calibri"/>
        </w:rPr>
      </w:pPr>
      <w:r>
        <w:rPr>
          <w:rFonts w:ascii="Calibri" w:eastAsia="Calibri" w:hAnsi="Calibri" w:cs="Calibri"/>
        </w:rPr>
        <w:t>Studying theatre allows the opportunity for students to engage with exciting, stimulating and personally relevant topics and issues. However, it should be noted that often such topics and issues can also be sensitive and personally challenging for some students. The teacher is aware of this and will provide guidance on how to approach and engage with such topics in a responsible manner. Consideration is given to the personal, political</w:t>
      </w:r>
      <w:r w:rsidR="005D322C">
        <w:rPr>
          <w:rFonts w:ascii="Calibri" w:eastAsia="Calibri" w:hAnsi="Calibri" w:cs="Calibri"/>
        </w:rPr>
        <w:t>,</w:t>
      </w:r>
      <w:r>
        <w:rPr>
          <w:rFonts w:ascii="Calibri" w:eastAsia="Calibri" w:hAnsi="Calibri" w:cs="Calibri"/>
        </w:rPr>
        <w:t xml:space="preserve"> and spiritual values of others, particularly in relation to race, gender</w:t>
      </w:r>
      <w:r w:rsidR="005D322C">
        <w:rPr>
          <w:rFonts w:ascii="Calibri" w:eastAsia="Calibri" w:hAnsi="Calibri" w:cs="Calibri"/>
        </w:rPr>
        <w:t>,</w:t>
      </w:r>
      <w:r>
        <w:rPr>
          <w:rFonts w:ascii="Calibri" w:eastAsia="Calibri" w:hAnsi="Calibri" w:cs="Calibri"/>
        </w:rPr>
        <w:t xml:space="preserve"> or religious beliefs.</w:t>
      </w:r>
    </w:p>
    <w:p w14:paraId="582A0F1E" w14:textId="77777777" w:rsidR="003B12F6" w:rsidRDefault="003B12F6">
      <w:pPr>
        <w:spacing w:after="0" w:line="276" w:lineRule="auto"/>
        <w:rPr>
          <w:rFonts w:ascii="Calibri" w:eastAsia="Calibri" w:hAnsi="Calibri" w:cs="Calibri"/>
        </w:rPr>
      </w:pPr>
    </w:p>
    <w:p w14:paraId="000000AC" w14:textId="77777777" w:rsidR="00DC2EC6" w:rsidRDefault="00DE495D">
      <w:pPr>
        <w:spacing w:after="0" w:line="276" w:lineRule="auto"/>
        <w:rPr>
          <w:rFonts w:ascii="Calibri" w:eastAsia="Calibri" w:hAnsi="Calibri" w:cs="Calibri"/>
        </w:rPr>
      </w:pPr>
      <w:r>
        <w:rPr>
          <w:rFonts w:ascii="Calibri" w:eastAsia="Calibri" w:hAnsi="Calibri" w:cs="Calibri"/>
        </w:rPr>
        <w:t>As part of the collective consideration of West Sound Academy, theatre students will be supported in maintaining an ethical perspective during their course. The instructor will be vigilant to ensure that work undertaken by the students does not damage the environment, include excessive or gratuitous violence or reference to explicit sexual activity</w:t>
      </w:r>
    </w:p>
    <w:p w14:paraId="000000AD" w14:textId="77777777" w:rsidR="00DC2EC6" w:rsidRDefault="00DE495D">
      <w:pPr>
        <w:spacing w:after="0" w:line="276" w:lineRule="auto"/>
        <w:rPr>
          <w:rFonts w:ascii="Calibri" w:eastAsia="Calibri" w:hAnsi="Calibri" w:cs="Calibri"/>
        </w:rPr>
      </w:pPr>
      <w:r>
        <w:rPr>
          <w:rFonts w:ascii="Calibri" w:eastAsia="Calibri" w:hAnsi="Calibri" w:cs="Calibri"/>
          <w:b/>
          <w:u w:val="single"/>
        </w:rPr>
        <w:t xml:space="preserve"> </w:t>
      </w:r>
    </w:p>
    <w:p w14:paraId="000000AE" w14:textId="7364FADD" w:rsidR="00DC2EC6" w:rsidRDefault="00DE495D">
      <w:pPr>
        <w:spacing w:after="0" w:line="276" w:lineRule="auto"/>
        <w:rPr>
          <w:rFonts w:ascii="Calibri" w:eastAsia="Calibri" w:hAnsi="Calibri" w:cs="Calibri"/>
        </w:rPr>
      </w:pPr>
      <w:r>
        <w:rPr>
          <w:rFonts w:ascii="Calibri" w:eastAsia="Calibri" w:hAnsi="Calibri" w:cs="Calibri"/>
          <w:b/>
        </w:rPr>
        <w:lastRenderedPageBreak/>
        <w:t xml:space="preserve">ACCOMMODATIONS:  </w:t>
      </w:r>
      <w:r>
        <w:rPr>
          <w:rFonts w:ascii="Calibri" w:eastAsia="Calibri" w:hAnsi="Calibri" w:cs="Calibri"/>
        </w:rPr>
        <w:t>Individual students may receive official accommodations from the school. The instructor will modify assignments for individual students according to the WSA accommodations letter signed by administration, faculty, student, and parents in the meeting.</w:t>
      </w:r>
    </w:p>
    <w:p w14:paraId="000000AF" w14:textId="77777777" w:rsidR="00DC2EC6" w:rsidRDefault="00DE495D">
      <w:pPr>
        <w:spacing w:after="0" w:line="276" w:lineRule="auto"/>
        <w:rPr>
          <w:rFonts w:ascii="Calibri" w:eastAsia="Calibri" w:hAnsi="Calibri" w:cs="Calibri"/>
        </w:rPr>
      </w:pPr>
      <w:r>
        <w:rPr>
          <w:rFonts w:ascii="Calibri" w:eastAsia="Calibri" w:hAnsi="Calibri" w:cs="Calibri"/>
        </w:rPr>
        <w:t xml:space="preserve"> </w:t>
      </w:r>
    </w:p>
    <w:p w14:paraId="000000B0" w14:textId="77777777" w:rsidR="00DC2EC6" w:rsidRDefault="00DE495D">
      <w:pPr>
        <w:spacing w:after="0" w:line="276" w:lineRule="auto"/>
        <w:rPr>
          <w:rFonts w:ascii="Calibri" w:eastAsia="Calibri" w:hAnsi="Calibri" w:cs="Calibri"/>
          <w:b/>
          <w:u w:val="single"/>
        </w:rPr>
      </w:pPr>
      <w:r>
        <w:rPr>
          <w:rFonts w:ascii="Calibri" w:eastAsia="Calibri" w:hAnsi="Calibri" w:cs="Calibri"/>
          <w:b/>
          <w:u w:val="single"/>
        </w:rPr>
        <w:t>DIFFERENTIATION AND MODIFICATION FOR THE ELL LEARNER</w:t>
      </w:r>
    </w:p>
    <w:p w14:paraId="000000B1" w14:textId="77777777" w:rsidR="00DC2EC6" w:rsidRDefault="00DE495D">
      <w:pPr>
        <w:spacing w:after="0" w:line="276" w:lineRule="auto"/>
        <w:rPr>
          <w:rFonts w:ascii="Calibri" w:eastAsia="Calibri" w:hAnsi="Calibri" w:cs="Calibri"/>
          <w:b/>
        </w:rPr>
      </w:pPr>
      <w:r>
        <w:rPr>
          <w:rFonts w:ascii="Calibri" w:eastAsia="Calibri" w:hAnsi="Calibri" w:cs="Calibri"/>
          <w:b/>
        </w:rPr>
        <w:t xml:space="preserve"> </w:t>
      </w:r>
    </w:p>
    <w:p w14:paraId="000000B2" w14:textId="77777777" w:rsidR="00DC2EC6" w:rsidRDefault="00DE495D">
      <w:pPr>
        <w:spacing w:after="0" w:line="276" w:lineRule="auto"/>
        <w:rPr>
          <w:rFonts w:ascii="Calibri" w:eastAsia="Calibri" w:hAnsi="Calibri" w:cs="Calibri"/>
        </w:rPr>
      </w:pPr>
      <w:r>
        <w:rPr>
          <w:rFonts w:ascii="Calibri" w:eastAsia="Calibri" w:hAnsi="Calibri" w:cs="Calibri"/>
        </w:rPr>
        <w:t>• Classroom content, processes and products are adjusted to reflect the unique needs of the ELL learner</w:t>
      </w:r>
    </w:p>
    <w:p w14:paraId="000000B3" w14:textId="33F4DD52" w:rsidR="00DC2EC6" w:rsidRDefault="00DE495D">
      <w:pPr>
        <w:spacing w:after="0" w:line="276" w:lineRule="auto"/>
        <w:rPr>
          <w:rFonts w:ascii="Calibri" w:eastAsia="Calibri" w:hAnsi="Calibri" w:cs="Calibri"/>
        </w:rPr>
      </w:pPr>
      <w:r>
        <w:rPr>
          <w:rFonts w:ascii="Calibri" w:eastAsia="Calibri" w:hAnsi="Calibri" w:cs="Calibri"/>
        </w:rPr>
        <w:t>• Instruction is scaffold</w:t>
      </w:r>
      <w:r w:rsidR="00C265BB">
        <w:rPr>
          <w:rFonts w:ascii="Calibri" w:eastAsia="Calibri" w:hAnsi="Calibri" w:cs="Calibri"/>
        </w:rPr>
        <w:t>ed</w:t>
      </w:r>
      <w:r>
        <w:rPr>
          <w:rFonts w:ascii="Calibri" w:eastAsia="Calibri" w:hAnsi="Calibri" w:cs="Calibri"/>
        </w:rPr>
        <w:t xml:space="preserve"> to enable ELL students to achieve grade-appropriate outcomes</w:t>
      </w:r>
    </w:p>
    <w:p w14:paraId="000000B4" w14:textId="122F35AB" w:rsidR="00DC2EC6" w:rsidRDefault="00DE495D">
      <w:pPr>
        <w:spacing w:after="0" w:line="276" w:lineRule="auto"/>
        <w:rPr>
          <w:rFonts w:ascii="Calibri" w:eastAsia="Calibri" w:hAnsi="Calibri" w:cs="Calibri"/>
        </w:rPr>
      </w:pPr>
      <w:r>
        <w:rPr>
          <w:rFonts w:ascii="Calibri" w:eastAsia="Calibri" w:hAnsi="Calibri" w:cs="Calibri"/>
        </w:rPr>
        <w:t xml:space="preserve">• Teacher offers a variety of resources, grouping arrangements, </w:t>
      </w:r>
      <w:r w:rsidR="00092800">
        <w:rPr>
          <w:rFonts w:ascii="Calibri" w:eastAsia="Calibri" w:hAnsi="Calibri" w:cs="Calibri"/>
        </w:rPr>
        <w:t>assignments,</w:t>
      </w:r>
      <w:r>
        <w:rPr>
          <w:rFonts w:ascii="Calibri" w:eastAsia="Calibri" w:hAnsi="Calibri" w:cs="Calibri"/>
        </w:rPr>
        <w:t xml:space="preserve"> and tasks</w:t>
      </w:r>
    </w:p>
    <w:p w14:paraId="000000B5" w14:textId="77777777" w:rsidR="00DC2EC6" w:rsidRDefault="00DE495D">
      <w:pPr>
        <w:spacing w:after="0" w:line="276" w:lineRule="auto"/>
        <w:rPr>
          <w:rFonts w:ascii="Calibri" w:eastAsia="Calibri" w:hAnsi="Calibri" w:cs="Calibri"/>
        </w:rPr>
      </w:pPr>
      <w:r>
        <w:rPr>
          <w:rFonts w:ascii="Calibri" w:eastAsia="Calibri" w:hAnsi="Calibri" w:cs="Calibri"/>
        </w:rPr>
        <w:t>• Teacher uses various strategies to build background knowledge, make connections and encourage communication</w:t>
      </w:r>
    </w:p>
    <w:p w14:paraId="000000B6" w14:textId="77777777" w:rsidR="00DC2EC6" w:rsidRDefault="00DE495D">
      <w:pPr>
        <w:spacing w:after="0" w:line="276" w:lineRule="auto"/>
        <w:rPr>
          <w:rFonts w:ascii="Calibri" w:eastAsia="Calibri" w:hAnsi="Calibri" w:cs="Calibri"/>
        </w:rPr>
      </w:pPr>
      <w:r>
        <w:rPr>
          <w:rFonts w:ascii="Calibri" w:eastAsia="Calibri" w:hAnsi="Calibri" w:cs="Calibri"/>
        </w:rPr>
        <w:t>• Teacher embeds modified learning strategies into instruction</w:t>
      </w:r>
    </w:p>
    <w:p w14:paraId="000000B7" w14:textId="77777777" w:rsidR="00DC2EC6" w:rsidRDefault="00DE495D">
      <w:pPr>
        <w:spacing w:after="0" w:line="276" w:lineRule="auto"/>
        <w:rPr>
          <w:rFonts w:ascii="Calibri" w:eastAsia="Calibri" w:hAnsi="Calibri" w:cs="Calibri"/>
        </w:rPr>
      </w:pPr>
      <w:r>
        <w:rPr>
          <w:rFonts w:ascii="Calibri" w:eastAsia="Calibri" w:hAnsi="Calibri" w:cs="Calibri"/>
        </w:rPr>
        <w:t>• Students can demonstrate understanding in alternative ways with teacher-applied modifications to assignment</w:t>
      </w:r>
    </w:p>
    <w:p w14:paraId="000000B8" w14:textId="77777777" w:rsidR="00DC2EC6" w:rsidRDefault="00DE495D">
      <w:pPr>
        <w:spacing w:after="0" w:line="276" w:lineRule="auto"/>
        <w:rPr>
          <w:rFonts w:ascii="Calibri" w:eastAsia="Calibri" w:hAnsi="Calibri" w:cs="Calibri"/>
          <w:b/>
        </w:rPr>
      </w:pPr>
      <w:r>
        <w:rPr>
          <w:rFonts w:ascii="Calibri" w:eastAsia="Calibri" w:hAnsi="Calibri" w:cs="Calibri"/>
        </w:rPr>
        <w:t xml:space="preserve"> </w:t>
      </w:r>
    </w:p>
    <w:tbl>
      <w:tblPr>
        <w:tblStyle w:val="a"/>
        <w:tblW w:w="10560" w:type="dxa"/>
        <w:tblBorders>
          <w:top w:val="nil"/>
          <w:left w:val="nil"/>
          <w:bottom w:val="nil"/>
          <w:right w:val="nil"/>
          <w:insideH w:val="nil"/>
          <w:insideV w:val="nil"/>
        </w:tblBorders>
        <w:tblLayout w:type="fixed"/>
        <w:tblLook w:val="0600" w:firstRow="0" w:lastRow="0" w:firstColumn="0" w:lastColumn="0" w:noHBand="1" w:noVBand="1"/>
      </w:tblPr>
      <w:tblGrid>
        <w:gridCol w:w="5940"/>
        <w:gridCol w:w="4620"/>
      </w:tblGrid>
      <w:tr w:rsidR="00DC2EC6" w14:paraId="1BC8ACA3" w14:textId="77777777">
        <w:trPr>
          <w:trHeight w:val="1920"/>
        </w:trPr>
        <w:tc>
          <w:tcPr>
            <w:tcW w:w="5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B9" w14:textId="77777777" w:rsidR="00DC2EC6" w:rsidRDefault="00DE495D">
            <w:pPr>
              <w:spacing w:after="0" w:line="276" w:lineRule="auto"/>
              <w:ind w:left="100"/>
              <w:rPr>
                <w:rFonts w:ascii="Calibri" w:eastAsia="Calibri" w:hAnsi="Calibri" w:cs="Calibri"/>
                <w:b/>
              </w:rPr>
            </w:pPr>
            <w:r>
              <w:rPr>
                <w:rFonts w:ascii="Calibri" w:eastAsia="Calibri" w:hAnsi="Calibri" w:cs="Calibri"/>
                <w:b/>
              </w:rPr>
              <w:t>REQUIRED MATERIALS:</w:t>
            </w:r>
          </w:p>
          <w:p w14:paraId="2D1FA167" w14:textId="77777777" w:rsidR="007A51D7" w:rsidRDefault="007A51D7">
            <w:pPr>
              <w:numPr>
                <w:ilvl w:val="0"/>
                <w:numId w:val="5"/>
              </w:numPr>
              <w:spacing w:after="0" w:line="276" w:lineRule="auto"/>
              <w:rPr>
                <w:rFonts w:ascii="Calibri" w:eastAsia="Calibri" w:hAnsi="Calibri" w:cs="Calibri"/>
              </w:rPr>
            </w:pPr>
            <w:r>
              <w:rPr>
                <w:rFonts w:ascii="Calibri" w:eastAsia="Calibri" w:hAnsi="Calibri" w:cs="Calibri"/>
              </w:rPr>
              <w:t>Laptop</w:t>
            </w:r>
          </w:p>
          <w:p w14:paraId="0DE88386" w14:textId="77777777" w:rsidR="007A51D7" w:rsidRPr="00FB64E0" w:rsidRDefault="007A51D7" w:rsidP="007A51D7">
            <w:pPr>
              <w:pStyle w:val="ListParagraph"/>
              <w:numPr>
                <w:ilvl w:val="0"/>
                <w:numId w:val="22"/>
              </w:numPr>
              <w:spacing w:after="0" w:line="276" w:lineRule="auto"/>
              <w:rPr>
                <w:rFonts w:ascii="Calibri" w:eastAsia="Times New Roman" w:hAnsi="Calibri" w:cs="Calibri"/>
                <w:b/>
                <w:bCs/>
                <w:color w:val="000000" w:themeColor="text1"/>
              </w:rPr>
            </w:pPr>
            <w:r w:rsidRPr="00FB64E0">
              <w:rPr>
                <w:rFonts w:ascii="Calibri" w:eastAsia="Times New Roman" w:hAnsi="Calibri" w:cs="Calibri"/>
                <w:color w:val="000000" w:themeColor="text1"/>
              </w:rPr>
              <w:t>Laptop charger (</w:t>
            </w:r>
            <w:r w:rsidRPr="00FB64E0">
              <w:rPr>
                <w:rFonts w:ascii="Calibri" w:eastAsia="Times New Roman" w:hAnsi="Calibri" w:cs="Calibri"/>
                <w:color w:val="000000" w:themeColor="text1"/>
                <w:u w:val="single"/>
              </w:rPr>
              <w:t>You are required to bring this to class everyday</w:t>
            </w:r>
            <w:r w:rsidRPr="00FB64E0">
              <w:rPr>
                <w:rFonts w:ascii="Calibri" w:eastAsia="Times New Roman" w:hAnsi="Calibri" w:cs="Calibri"/>
                <w:color w:val="000000" w:themeColor="text1"/>
              </w:rPr>
              <w:t>)</w:t>
            </w:r>
          </w:p>
          <w:p w14:paraId="000000BA" w14:textId="212F32BA" w:rsidR="00DC2EC6" w:rsidRPr="007A51D7" w:rsidRDefault="007A51D7" w:rsidP="007A51D7">
            <w:pPr>
              <w:numPr>
                <w:ilvl w:val="0"/>
                <w:numId w:val="21"/>
              </w:numPr>
              <w:spacing w:after="0"/>
              <w:textAlignment w:val="baseline"/>
              <w:rPr>
                <w:rFonts w:ascii="Calibri" w:eastAsia="Times New Roman" w:hAnsi="Calibri" w:cs="Calibri"/>
                <w:color w:val="000000" w:themeColor="text1"/>
              </w:rPr>
            </w:pPr>
            <w:r w:rsidRPr="00FB64E0">
              <w:rPr>
                <w:rFonts w:ascii="Calibri" w:eastAsia="Times New Roman" w:hAnsi="Calibri" w:cs="Calibri"/>
                <w:color w:val="000000" w:themeColor="text1"/>
              </w:rPr>
              <w:t>Internet access</w:t>
            </w:r>
          </w:p>
          <w:p w14:paraId="36308641" w14:textId="1FF7229D" w:rsidR="00092800" w:rsidRPr="00092800" w:rsidRDefault="00092800" w:rsidP="00092800">
            <w:pPr>
              <w:numPr>
                <w:ilvl w:val="0"/>
                <w:numId w:val="5"/>
              </w:numPr>
              <w:spacing w:after="0" w:line="276" w:lineRule="auto"/>
              <w:rPr>
                <w:rFonts w:ascii="Calibri" w:eastAsia="Calibri" w:hAnsi="Calibri" w:cs="Calibri"/>
              </w:rPr>
            </w:pPr>
            <w:r>
              <w:rPr>
                <w:rFonts w:ascii="Calibri" w:eastAsia="Calibri" w:hAnsi="Calibri" w:cs="Calibri"/>
              </w:rPr>
              <w:t>journal</w:t>
            </w:r>
          </w:p>
          <w:p w14:paraId="000000BB" w14:textId="77777777" w:rsidR="00DC2EC6" w:rsidRDefault="00DE495D">
            <w:pPr>
              <w:numPr>
                <w:ilvl w:val="0"/>
                <w:numId w:val="5"/>
              </w:numPr>
              <w:spacing w:after="0" w:line="276" w:lineRule="auto"/>
              <w:rPr>
                <w:rFonts w:ascii="Calibri" w:eastAsia="Calibri" w:hAnsi="Calibri" w:cs="Calibri"/>
              </w:rPr>
            </w:pPr>
            <w:r>
              <w:rPr>
                <w:rFonts w:ascii="Calibri" w:eastAsia="Calibri" w:hAnsi="Calibri" w:cs="Calibri"/>
              </w:rPr>
              <w:t>a folder or binder for keeping class materials</w:t>
            </w:r>
          </w:p>
          <w:p w14:paraId="000000BC" w14:textId="087D09AD" w:rsidR="00DC2EC6" w:rsidRDefault="00DE495D">
            <w:pPr>
              <w:numPr>
                <w:ilvl w:val="0"/>
                <w:numId w:val="5"/>
              </w:numPr>
              <w:spacing w:after="0" w:line="276" w:lineRule="auto"/>
              <w:rPr>
                <w:rFonts w:ascii="Calibri" w:eastAsia="Calibri" w:hAnsi="Calibri" w:cs="Calibri"/>
              </w:rPr>
            </w:pPr>
            <w:r>
              <w:rPr>
                <w:rFonts w:ascii="Calibri" w:eastAsia="Calibri" w:hAnsi="Calibri" w:cs="Calibri"/>
              </w:rPr>
              <w:t xml:space="preserve">Computer storage device for your </w:t>
            </w:r>
            <w:r w:rsidR="007A51D7">
              <w:rPr>
                <w:rFonts w:ascii="Calibri" w:eastAsia="Calibri" w:hAnsi="Calibri" w:cs="Calibri"/>
              </w:rPr>
              <w:t xml:space="preserve">videotape </w:t>
            </w:r>
            <w:r>
              <w:rPr>
                <w:rFonts w:ascii="Calibri" w:eastAsia="Calibri" w:hAnsi="Calibri" w:cs="Calibri"/>
              </w:rPr>
              <w:t>assignments.</w:t>
            </w:r>
          </w:p>
          <w:p w14:paraId="000000BF" w14:textId="77777777" w:rsidR="00DC2EC6" w:rsidRDefault="00DE495D">
            <w:pPr>
              <w:numPr>
                <w:ilvl w:val="0"/>
                <w:numId w:val="5"/>
              </w:numPr>
              <w:spacing w:after="0" w:line="276" w:lineRule="auto"/>
              <w:rPr>
                <w:rFonts w:ascii="Calibri" w:eastAsia="Calibri" w:hAnsi="Calibri" w:cs="Calibri"/>
              </w:rPr>
            </w:pPr>
            <w:r>
              <w:rPr>
                <w:rFonts w:ascii="Calibri" w:eastAsia="Calibri" w:hAnsi="Calibri" w:cs="Calibri"/>
              </w:rPr>
              <w:t>a notebook</w:t>
            </w:r>
          </w:p>
          <w:p w14:paraId="000000C0" w14:textId="77777777" w:rsidR="00DC2EC6" w:rsidRDefault="00DE495D">
            <w:pPr>
              <w:numPr>
                <w:ilvl w:val="0"/>
                <w:numId w:val="5"/>
              </w:numPr>
              <w:spacing w:after="0" w:line="276" w:lineRule="auto"/>
              <w:rPr>
                <w:rFonts w:ascii="Calibri" w:eastAsia="Calibri" w:hAnsi="Calibri" w:cs="Calibri"/>
              </w:rPr>
            </w:pPr>
            <w:r>
              <w:rPr>
                <w:rFonts w:ascii="Calibri" w:eastAsia="Calibri" w:hAnsi="Calibri" w:cs="Calibri"/>
              </w:rPr>
              <w:t>internet access</w:t>
            </w:r>
          </w:p>
          <w:p w14:paraId="000000C1" w14:textId="1218AE89" w:rsidR="005D322C" w:rsidRPr="007A51D7" w:rsidRDefault="00DE495D" w:rsidP="007A51D7">
            <w:pPr>
              <w:numPr>
                <w:ilvl w:val="0"/>
                <w:numId w:val="5"/>
              </w:numPr>
              <w:spacing w:after="0" w:line="276" w:lineRule="auto"/>
              <w:rPr>
                <w:rFonts w:ascii="Calibri" w:eastAsia="Calibri" w:hAnsi="Calibri" w:cs="Calibri"/>
              </w:rPr>
            </w:pPr>
            <w:r>
              <w:rPr>
                <w:rFonts w:ascii="Calibri" w:eastAsia="Calibri" w:hAnsi="Calibri" w:cs="Calibri"/>
              </w:rPr>
              <w:t>pencils or pens (blue or black)</w:t>
            </w:r>
          </w:p>
        </w:tc>
        <w:tc>
          <w:tcPr>
            <w:tcW w:w="46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C2" w14:textId="77777777" w:rsidR="00DC2EC6" w:rsidRDefault="00DE495D">
            <w:pPr>
              <w:spacing w:after="0" w:line="276" w:lineRule="auto"/>
              <w:rPr>
                <w:rFonts w:ascii="Calibri" w:eastAsia="Calibri" w:hAnsi="Calibri" w:cs="Calibri"/>
                <w:b/>
              </w:rPr>
            </w:pPr>
            <w:r>
              <w:rPr>
                <w:rFonts w:ascii="Calibri" w:eastAsia="Calibri" w:hAnsi="Calibri" w:cs="Calibri"/>
                <w:b/>
              </w:rPr>
              <w:t>TEXTS:</w:t>
            </w:r>
          </w:p>
          <w:p w14:paraId="000000C3" w14:textId="77777777" w:rsidR="00DC2EC6" w:rsidRDefault="00DE495D">
            <w:pPr>
              <w:spacing w:after="0" w:line="276" w:lineRule="auto"/>
              <w:ind w:left="460"/>
              <w:rPr>
                <w:rFonts w:ascii="Calibri" w:eastAsia="Calibri" w:hAnsi="Calibri" w:cs="Calibri"/>
                <w:b/>
              </w:rPr>
            </w:pPr>
            <w:r>
              <w:rPr>
                <w:rFonts w:ascii="Calibri" w:eastAsia="Calibri" w:hAnsi="Calibri" w:cs="Calibri"/>
                <w:b/>
                <w:i/>
              </w:rPr>
              <w:t xml:space="preserve">Theatre in Practice – A Student’s Handbook </w:t>
            </w:r>
            <w:r>
              <w:rPr>
                <w:rFonts w:ascii="Calibri" w:eastAsia="Calibri" w:hAnsi="Calibri" w:cs="Calibri"/>
              </w:rPr>
              <w:t>by Nick O’Brien and Annie Sutton</w:t>
            </w:r>
            <w:r>
              <w:rPr>
                <w:rFonts w:ascii="Calibri" w:eastAsia="Calibri" w:hAnsi="Calibri" w:cs="Calibri"/>
                <w:b/>
              </w:rPr>
              <w:t xml:space="preserve"> </w:t>
            </w:r>
          </w:p>
          <w:p w14:paraId="000000C6" w14:textId="7C3AE629" w:rsidR="00DC2EC6" w:rsidRDefault="00DC2EC6">
            <w:pPr>
              <w:spacing w:after="0" w:line="276" w:lineRule="auto"/>
              <w:ind w:left="460"/>
              <w:rPr>
                <w:rFonts w:ascii="Calibri" w:eastAsia="Calibri" w:hAnsi="Calibri" w:cs="Calibri"/>
                <w:b/>
                <w:i/>
              </w:rPr>
            </w:pPr>
          </w:p>
          <w:p w14:paraId="7A9CA169" w14:textId="77777777" w:rsidR="00B30DD9" w:rsidRDefault="00B30DD9">
            <w:pPr>
              <w:spacing w:after="0" w:line="276" w:lineRule="auto"/>
              <w:ind w:left="460"/>
              <w:rPr>
                <w:rFonts w:ascii="Calibri" w:eastAsia="Calibri" w:hAnsi="Calibri" w:cs="Calibri"/>
                <w:b/>
              </w:rPr>
            </w:pPr>
          </w:p>
          <w:p w14:paraId="000000C7" w14:textId="77777777" w:rsidR="00DC2EC6" w:rsidRDefault="00DE495D">
            <w:pPr>
              <w:spacing w:after="0" w:line="276" w:lineRule="auto"/>
              <w:rPr>
                <w:rFonts w:ascii="Calibri" w:eastAsia="Calibri" w:hAnsi="Calibri" w:cs="Calibri"/>
                <w:b/>
              </w:rPr>
            </w:pPr>
            <w:r>
              <w:rPr>
                <w:rFonts w:ascii="Calibri" w:eastAsia="Calibri" w:hAnsi="Calibri" w:cs="Calibri"/>
                <w:b/>
              </w:rPr>
              <w:t>WORKSPACE:</w:t>
            </w:r>
          </w:p>
          <w:p w14:paraId="000000C8" w14:textId="36B54196" w:rsidR="005D322C" w:rsidRPr="007A51D7" w:rsidRDefault="007A51D7">
            <w:pPr>
              <w:spacing w:after="0" w:line="276" w:lineRule="auto"/>
              <w:rPr>
                <w:rFonts w:ascii="Calibri" w:eastAsia="Calibri" w:hAnsi="Calibri" w:cs="Calibri"/>
              </w:rPr>
            </w:pPr>
            <w:proofErr w:type="gramStart"/>
            <w:r>
              <w:rPr>
                <w:rFonts w:ascii="Calibri" w:eastAsia="Calibri" w:hAnsi="Calibri" w:cs="Calibri"/>
              </w:rPr>
              <w:t>If and when</w:t>
            </w:r>
            <w:proofErr w:type="gramEnd"/>
            <w:r>
              <w:rPr>
                <w:rFonts w:ascii="Calibri" w:eastAsia="Calibri" w:hAnsi="Calibri" w:cs="Calibri"/>
              </w:rPr>
              <w:t xml:space="preserve"> you are</w:t>
            </w:r>
            <w:r w:rsidR="00DE495D">
              <w:rPr>
                <w:rFonts w:ascii="Calibri" w:eastAsia="Calibri" w:hAnsi="Calibri" w:cs="Calibri"/>
              </w:rPr>
              <w:t xml:space="preserve"> in your virtual classroom you will need to make sure you are in a space where you can move around.</w:t>
            </w:r>
          </w:p>
        </w:tc>
      </w:tr>
    </w:tbl>
    <w:p w14:paraId="000000CB" w14:textId="0156F77B" w:rsidR="00DC2EC6" w:rsidRDefault="007A51D7" w:rsidP="00C265BB">
      <w:pPr>
        <w:spacing w:after="0" w:line="276" w:lineRule="auto"/>
        <w:jc w:val="center"/>
        <w:rPr>
          <w:rFonts w:ascii="Calibri" w:eastAsia="Calibri" w:hAnsi="Calibri" w:cs="Calibri"/>
          <w:b/>
          <w:color w:val="0B5394"/>
        </w:rPr>
      </w:pPr>
      <w:r>
        <w:rPr>
          <w:rFonts w:ascii="Calibri" w:eastAsia="Calibri" w:hAnsi="Calibri" w:cs="Calibri"/>
          <w:b/>
          <w:color w:val="0B5394"/>
        </w:rPr>
        <w:br/>
      </w:r>
      <w:r w:rsidR="00925E57">
        <w:rPr>
          <w:rFonts w:ascii="Calibri" w:eastAsia="Calibri" w:hAnsi="Calibri" w:cs="Calibri"/>
          <w:b/>
          <w:color w:val="0B5394"/>
        </w:rPr>
        <w:t xml:space="preserve">Course </w:t>
      </w:r>
      <w:r w:rsidR="00DE495D">
        <w:rPr>
          <w:rFonts w:ascii="Calibri" w:eastAsia="Calibri" w:hAnsi="Calibri" w:cs="Calibri"/>
          <w:b/>
          <w:color w:val="0B5394"/>
        </w:rPr>
        <w:t>Expectations, Guidelines, and Procedures for Classroom</w:t>
      </w:r>
    </w:p>
    <w:p w14:paraId="6EB49D92" w14:textId="33AE7A24" w:rsidR="00092800" w:rsidRPr="00C265BB" w:rsidRDefault="00DE495D" w:rsidP="00C265BB">
      <w:pPr>
        <w:spacing w:after="0" w:line="276" w:lineRule="auto"/>
        <w:jc w:val="center"/>
        <w:rPr>
          <w:rFonts w:ascii="Calibri" w:eastAsia="Calibri" w:hAnsi="Calibri" w:cs="Calibri"/>
          <w:b/>
          <w:color w:val="0B5394"/>
        </w:rPr>
      </w:pPr>
      <w:r>
        <w:rPr>
          <w:rFonts w:ascii="Calibri" w:eastAsia="Calibri" w:hAnsi="Calibri" w:cs="Calibri"/>
          <w:b/>
          <w:color w:val="0B5394"/>
        </w:rPr>
        <w:t>will be</w:t>
      </w:r>
      <w:r w:rsidR="00925E57">
        <w:rPr>
          <w:rFonts w:ascii="Calibri" w:eastAsia="Calibri" w:hAnsi="Calibri" w:cs="Calibri"/>
          <w:b/>
          <w:color w:val="0B5394"/>
        </w:rPr>
        <w:t xml:space="preserve"> provided</w:t>
      </w:r>
      <w:r>
        <w:rPr>
          <w:rFonts w:ascii="Calibri" w:eastAsia="Calibri" w:hAnsi="Calibri" w:cs="Calibri"/>
          <w:b/>
          <w:color w:val="0B5394"/>
        </w:rPr>
        <w:t xml:space="preserve"> in a separate document</w:t>
      </w:r>
      <w:r w:rsidR="00AF38B8">
        <w:rPr>
          <w:rFonts w:ascii="Calibri" w:eastAsia="Calibri" w:hAnsi="Calibri" w:cs="Calibri"/>
          <w:b/>
          <w:color w:val="0B5394"/>
        </w:rPr>
        <w:t>.</w:t>
      </w:r>
    </w:p>
    <w:p w14:paraId="55D85469" w14:textId="77777777" w:rsidR="00732B48" w:rsidRDefault="00732B48" w:rsidP="00E819EA">
      <w:pPr>
        <w:spacing w:after="0" w:line="276" w:lineRule="auto"/>
        <w:rPr>
          <w:rFonts w:ascii="Calibri" w:eastAsia="Calibri" w:hAnsi="Calibri" w:cs="Calibri"/>
          <w:sz w:val="16"/>
          <w:szCs w:val="16"/>
        </w:rPr>
      </w:pPr>
    </w:p>
    <w:p w14:paraId="121C8D73" w14:textId="4C258125" w:rsidR="00E819EA" w:rsidRDefault="00E819EA" w:rsidP="00092800">
      <w:pPr>
        <w:spacing w:after="0" w:line="276" w:lineRule="auto"/>
        <w:jc w:val="center"/>
        <w:rPr>
          <w:rFonts w:ascii="Calibri" w:eastAsia="Calibri" w:hAnsi="Calibri" w:cs="Calibri"/>
          <w:sz w:val="16"/>
          <w:szCs w:val="16"/>
        </w:rPr>
      </w:pPr>
      <w:r>
        <w:rPr>
          <w:rFonts w:ascii="Calibri" w:eastAsia="Calibri" w:hAnsi="Calibri" w:cs="Calibri"/>
          <w:sz w:val="16"/>
          <w:szCs w:val="16"/>
        </w:rPr>
        <w:t xml:space="preserve">[1] Diploma </w:t>
      </w:r>
      <w:proofErr w:type="spellStart"/>
      <w:r>
        <w:rPr>
          <w:rFonts w:ascii="Calibri" w:eastAsia="Calibri" w:hAnsi="Calibri" w:cs="Calibri"/>
          <w:sz w:val="16"/>
          <w:szCs w:val="16"/>
        </w:rPr>
        <w:t>Programme</w:t>
      </w:r>
      <w:proofErr w:type="spellEnd"/>
      <w:r>
        <w:rPr>
          <w:rFonts w:ascii="Calibri" w:eastAsia="Calibri" w:hAnsi="Calibri" w:cs="Calibri"/>
          <w:sz w:val="16"/>
          <w:szCs w:val="16"/>
        </w:rPr>
        <w:t xml:space="preserve"> Theatre Guide First Examinations 2016.  (2014).  </w:t>
      </w:r>
      <w:proofErr w:type="gramStart"/>
      <w:r>
        <w:rPr>
          <w:rFonts w:ascii="Calibri" w:eastAsia="Calibri" w:hAnsi="Calibri" w:cs="Calibri"/>
          <w:sz w:val="16"/>
          <w:szCs w:val="16"/>
        </w:rPr>
        <w:t>Cardiff :</w:t>
      </w:r>
      <w:proofErr w:type="gramEnd"/>
      <w:r>
        <w:rPr>
          <w:rFonts w:ascii="Calibri" w:eastAsia="Calibri" w:hAnsi="Calibri" w:cs="Calibri"/>
          <w:sz w:val="16"/>
          <w:szCs w:val="16"/>
        </w:rPr>
        <w:t xml:space="preserve">  International Baccalaureate Organization, p. 12</w:t>
      </w:r>
    </w:p>
    <w:p w14:paraId="008DC61B" w14:textId="15F9662C" w:rsidR="00925E57" w:rsidRDefault="00E819EA" w:rsidP="00092800">
      <w:pPr>
        <w:spacing w:after="0" w:line="276" w:lineRule="auto"/>
        <w:jc w:val="center"/>
        <w:rPr>
          <w:rFonts w:ascii="Calibri" w:eastAsia="Calibri" w:hAnsi="Calibri" w:cs="Calibri"/>
          <w:sz w:val="16"/>
          <w:szCs w:val="16"/>
        </w:rPr>
      </w:pPr>
      <w:r>
        <w:rPr>
          <w:rFonts w:ascii="Calibri" w:eastAsia="Calibri" w:hAnsi="Calibri" w:cs="Calibri"/>
          <w:sz w:val="16"/>
          <w:szCs w:val="16"/>
        </w:rPr>
        <w:t xml:space="preserve">2 Diploma </w:t>
      </w:r>
      <w:proofErr w:type="spellStart"/>
      <w:r>
        <w:rPr>
          <w:rFonts w:ascii="Calibri" w:eastAsia="Calibri" w:hAnsi="Calibri" w:cs="Calibri"/>
          <w:sz w:val="16"/>
          <w:szCs w:val="16"/>
        </w:rPr>
        <w:t>Programme</w:t>
      </w:r>
      <w:proofErr w:type="spellEnd"/>
      <w:r>
        <w:rPr>
          <w:rFonts w:ascii="Calibri" w:eastAsia="Calibri" w:hAnsi="Calibri" w:cs="Calibri"/>
          <w:sz w:val="16"/>
          <w:szCs w:val="16"/>
        </w:rPr>
        <w:t xml:space="preserve"> Theatre Guide First Examinations 2016.  (2014).  </w:t>
      </w:r>
      <w:proofErr w:type="gramStart"/>
      <w:r>
        <w:rPr>
          <w:rFonts w:ascii="Calibri" w:eastAsia="Calibri" w:hAnsi="Calibri" w:cs="Calibri"/>
          <w:sz w:val="16"/>
          <w:szCs w:val="16"/>
        </w:rPr>
        <w:t>Cardiff :</w:t>
      </w:r>
      <w:proofErr w:type="gramEnd"/>
      <w:r>
        <w:rPr>
          <w:rFonts w:ascii="Calibri" w:eastAsia="Calibri" w:hAnsi="Calibri" w:cs="Calibri"/>
          <w:sz w:val="16"/>
          <w:szCs w:val="16"/>
        </w:rPr>
        <w:t xml:space="preserve">  International Baccalaureate Organization, p. 13</w:t>
      </w:r>
    </w:p>
    <w:p w14:paraId="1BD174E3" w14:textId="4D7DE635" w:rsidR="007A4B16" w:rsidRDefault="007A4B16" w:rsidP="00092800">
      <w:pPr>
        <w:spacing w:after="0" w:line="276" w:lineRule="auto"/>
        <w:jc w:val="center"/>
        <w:rPr>
          <w:rFonts w:ascii="Calibri" w:eastAsia="Calibri" w:hAnsi="Calibri" w:cs="Calibri"/>
          <w:sz w:val="16"/>
          <w:szCs w:val="16"/>
        </w:rPr>
      </w:pPr>
    </w:p>
    <w:p w14:paraId="7DB379CF" w14:textId="77777777" w:rsidR="00406645" w:rsidRDefault="00406645" w:rsidP="007A4B16">
      <w:pPr>
        <w:rPr>
          <w:rFonts w:ascii="Century Gothic" w:eastAsia="Shadows Into Light" w:hAnsi="Century Gothic" w:cs="Angsana New"/>
          <w:bCs/>
          <w:color w:val="548DD4"/>
          <w:sz w:val="56"/>
          <w:szCs w:val="56"/>
        </w:rPr>
      </w:pPr>
    </w:p>
    <w:p w14:paraId="7C9E2D28" w14:textId="68C03199" w:rsidR="00406645" w:rsidRDefault="00406645" w:rsidP="007A4B16">
      <w:pPr>
        <w:rPr>
          <w:rFonts w:ascii="Century Gothic" w:eastAsia="Shadows Into Light" w:hAnsi="Century Gothic" w:cs="Angsana New"/>
          <w:bCs/>
          <w:color w:val="548DD4"/>
          <w:sz w:val="56"/>
          <w:szCs w:val="56"/>
        </w:rPr>
      </w:pPr>
    </w:p>
    <w:p w14:paraId="303BA31C" w14:textId="7AED2B8E" w:rsidR="00072B02" w:rsidRDefault="00072B02" w:rsidP="007A4B16">
      <w:pPr>
        <w:rPr>
          <w:rFonts w:ascii="Century Gothic" w:eastAsia="Shadows Into Light" w:hAnsi="Century Gothic" w:cs="Angsana New"/>
          <w:bCs/>
          <w:color w:val="548DD4"/>
          <w:sz w:val="56"/>
          <w:szCs w:val="56"/>
        </w:rPr>
      </w:pPr>
    </w:p>
    <w:p w14:paraId="77ACE43D" w14:textId="3EBCE987" w:rsidR="00072B02" w:rsidRDefault="00072B02" w:rsidP="007A4B16">
      <w:pPr>
        <w:rPr>
          <w:rFonts w:ascii="Century Gothic" w:eastAsia="Shadows Into Light" w:hAnsi="Century Gothic" w:cs="Angsana New"/>
          <w:bCs/>
          <w:color w:val="548DD4"/>
          <w:sz w:val="56"/>
          <w:szCs w:val="56"/>
        </w:rPr>
      </w:pPr>
    </w:p>
    <w:p w14:paraId="09642BF2" w14:textId="1BDF8363" w:rsidR="00072B02" w:rsidRDefault="007A4B16" w:rsidP="007A4B16">
      <w:pPr>
        <w:rPr>
          <w:rFonts w:ascii="Century Gothic" w:eastAsia="Shadows Into Light" w:hAnsi="Century Gothic" w:cs="Angsana New"/>
          <w:bCs/>
          <w:color w:val="548DD4"/>
          <w:sz w:val="56"/>
          <w:szCs w:val="56"/>
        </w:rPr>
      </w:pPr>
      <w:r>
        <w:rPr>
          <w:rFonts w:ascii="Century Gothic" w:eastAsia="Shadows Into Light" w:hAnsi="Century Gothic" w:cs="Angsana New"/>
          <w:bCs/>
          <w:color w:val="548DD4"/>
          <w:sz w:val="56"/>
          <w:szCs w:val="56"/>
        </w:rPr>
        <w:lastRenderedPageBreak/>
        <w:t xml:space="preserve">IB Theatre </w:t>
      </w:r>
      <w:r w:rsidR="00072B02">
        <w:rPr>
          <w:rFonts w:ascii="Century Gothic" w:eastAsia="Shadows Into Light" w:hAnsi="Century Gothic" w:cs="Angsana New"/>
          <w:bCs/>
          <w:color w:val="548DD4"/>
          <w:sz w:val="56"/>
          <w:szCs w:val="56"/>
        </w:rPr>
        <w:t>YR2</w:t>
      </w:r>
    </w:p>
    <w:p w14:paraId="5F47E510" w14:textId="762F2325" w:rsidR="00406645" w:rsidRDefault="00406645" w:rsidP="007A4B16">
      <w:pPr>
        <w:rPr>
          <w:rFonts w:ascii="Century Gothic" w:eastAsia="Shadows Into Light" w:hAnsi="Century Gothic" w:cs="Angsana New"/>
          <w:bCs/>
          <w:color w:val="548DD4"/>
          <w:sz w:val="56"/>
          <w:szCs w:val="56"/>
        </w:rPr>
      </w:pPr>
      <w:r>
        <w:rPr>
          <w:rFonts w:ascii="Century Gothic" w:eastAsia="Shadows Into Light" w:hAnsi="Century Gothic" w:cs="Angsana New"/>
          <w:bCs/>
          <w:color w:val="548DD4"/>
          <w:sz w:val="56"/>
          <w:szCs w:val="56"/>
        </w:rPr>
        <w:t>2022-23</w:t>
      </w:r>
    </w:p>
    <w:p w14:paraId="30FC3778" w14:textId="296693FC" w:rsidR="007A4B16" w:rsidRPr="007A4B16" w:rsidRDefault="007A4B16" w:rsidP="007A4B16">
      <w:pPr>
        <w:rPr>
          <w:rFonts w:ascii="Century Gothic" w:eastAsia="Calibri" w:hAnsi="Century Gothic" w:cs="Angsana New"/>
          <w:b/>
          <w:color w:val="000000"/>
        </w:rPr>
      </w:pPr>
      <w:r w:rsidRPr="007A4B16">
        <w:rPr>
          <w:rFonts w:ascii="Century Gothic" w:eastAsia="Shadows Into Light" w:hAnsi="Century Gothic" w:cs="Angsana New"/>
          <w:bCs/>
          <w:sz w:val="56"/>
          <w:szCs w:val="56"/>
        </w:rPr>
        <w:t xml:space="preserve"> </w:t>
      </w:r>
      <w:r w:rsidRPr="007A4B16">
        <w:rPr>
          <w:rFonts w:ascii="Century Gothic" w:eastAsia="Shadows Into Light" w:hAnsi="Century Gothic" w:cs="Angsana New"/>
          <w:bCs/>
          <w:sz w:val="56"/>
          <w:szCs w:val="56"/>
        </w:rPr>
        <w:br/>
        <w:t>Acknowledgement Form</w:t>
      </w:r>
    </w:p>
    <w:p w14:paraId="3D2C5404" w14:textId="77777777" w:rsidR="007A4B16" w:rsidRDefault="007A4B16" w:rsidP="007A4B16">
      <w:pPr>
        <w:jc w:val="center"/>
        <w:rPr>
          <w:rFonts w:asciiTheme="majorHAnsi" w:eastAsia="Calibri" w:hAnsiTheme="majorHAnsi" w:cstheme="majorHAnsi"/>
          <w:b/>
        </w:rPr>
      </w:pPr>
    </w:p>
    <w:p w14:paraId="689FF56B" w14:textId="77777777" w:rsidR="007A4B16" w:rsidRDefault="007A4B16" w:rsidP="007A4B16">
      <w:pPr>
        <w:jc w:val="center"/>
        <w:rPr>
          <w:rFonts w:asciiTheme="majorHAnsi" w:eastAsia="Calibri" w:hAnsiTheme="majorHAnsi" w:cstheme="majorHAnsi"/>
          <w:b/>
        </w:rPr>
      </w:pPr>
      <w:r>
        <w:rPr>
          <w:rFonts w:asciiTheme="majorHAnsi" w:eastAsia="Calibri" w:hAnsiTheme="majorHAnsi" w:cstheme="majorHAnsi"/>
          <w:b/>
        </w:rPr>
        <w:t>PLEASE RETURN THIS FORM ONLY – Thank you.</w:t>
      </w:r>
    </w:p>
    <w:p w14:paraId="4814BE7E" w14:textId="77777777" w:rsidR="007A4B16" w:rsidRDefault="007A4B16" w:rsidP="007A4B16">
      <w:pPr>
        <w:jc w:val="center"/>
        <w:rPr>
          <w:rFonts w:asciiTheme="majorHAnsi" w:eastAsia="Calibri" w:hAnsiTheme="majorHAnsi" w:cstheme="majorHAnsi"/>
          <w:b/>
        </w:rPr>
      </w:pPr>
    </w:p>
    <w:p w14:paraId="5EDCD2FF" w14:textId="0B21E365" w:rsidR="007A4B16" w:rsidRPr="002A339F" w:rsidRDefault="007A4B16" w:rsidP="00CE16C3">
      <w:pPr>
        <w:spacing w:line="276" w:lineRule="auto"/>
        <w:jc w:val="center"/>
        <w:rPr>
          <w:rFonts w:asciiTheme="majorHAnsi" w:eastAsia="Calibri" w:hAnsiTheme="majorHAnsi" w:cstheme="majorHAnsi"/>
          <w:b/>
          <w:sz w:val="24"/>
          <w:szCs w:val="24"/>
        </w:rPr>
      </w:pPr>
      <w:r w:rsidRPr="002A339F">
        <w:rPr>
          <w:rFonts w:asciiTheme="majorHAnsi" w:eastAsia="Calibri" w:hAnsiTheme="majorHAnsi" w:cstheme="majorHAnsi"/>
          <w:b/>
          <w:sz w:val="24"/>
          <w:szCs w:val="24"/>
        </w:rPr>
        <w:t>By signing this form, you are acknowledging and agreeing to the above course syllabus</w:t>
      </w:r>
      <w:r w:rsidR="00ED25C5" w:rsidRPr="002A339F">
        <w:rPr>
          <w:rFonts w:asciiTheme="majorHAnsi" w:eastAsia="Calibri" w:hAnsiTheme="majorHAnsi" w:cstheme="majorHAnsi"/>
          <w:b/>
          <w:sz w:val="24"/>
          <w:szCs w:val="24"/>
        </w:rPr>
        <w:t xml:space="preserve"> as well as the </w:t>
      </w:r>
      <w:r w:rsidR="00406645" w:rsidRPr="002A339F">
        <w:rPr>
          <w:rFonts w:asciiTheme="majorHAnsi" w:eastAsia="Calibri" w:hAnsiTheme="majorHAnsi" w:cstheme="majorHAnsi"/>
          <w:b/>
          <w:sz w:val="24"/>
          <w:szCs w:val="24"/>
        </w:rPr>
        <w:t xml:space="preserve">assigned and published dates of </w:t>
      </w:r>
      <w:r w:rsidR="00ED25C5" w:rsidRPr="002A339F">
        <w:rPr>
          <w:rFonts w:asciiTheme="majorHAnsi" w:eastAsia="Calibri" w:hAnsiTheme="majorHAnsi" w:cstheme="majorHAnsi"/>
          <w:b/>
          <w:sz w:val="24"/>
          <w:szCs w:val="24"/>
        </w:rPr>
        <w:t>completion of t</w:t>
      </w:r>
      <w:r w:rsidR="00406645" w:rsidRPr="002A339F">
        <w:rPr>
          <w:rFonts w:asciiTheme="majorHAnsi" w:eastAsia="Calibri" w:hAnsiTheme="majorHAnsi" w:cstheme="majorHAnsi"/>
          <w:b/>
          <w:sz w:val="24"/>
          <w:szCs w:val="24"/>
        </w:rPr>
        <w:t xml:space="preserve">he final assessment pieces </w:t>
      </w:r>
      <w:r w:rsidR="00ED25C5" w:rsidRPr="002A339F">
        <w:rPr>
          <w:rFonts w:asciiTheme="majorHAnsi" w:eastAsia="Calibri" w:hAnsiTheme="majorHAnsi" w:cstheme="majorHAnsi"/>
          <w:b/>
          <w:sz w:val="24"/>
          <w:szCs w:val="24"/>
        </w:rPr>
        <w:t xml:space="preserve">for this course.  </w:t>
      </w:r>
      <w:r w:rsidR="002A339F">
        <w:rPr>
          <w:rFonts w:asciiTheme="majorHAnsi" w:eastAsia="Calibri" w:hAnsiTheme="majorHAnsi" w:cstheme="majorHAnsi"/>
          <w:b/>
          <w:sz w:val="24"/>
          <w:szCs w:val="24"/>
        </w:rPr>
        <w:t xml:space="preserve">  </w:t>
      </w:r>
      <w:r w:rsidR="00ED25C5" w:rsidRPr="002A339F">
        <w:rPr>
          <w:rFonts w:asciiTheme="majorHAnsi" w:eastAsia="Calibri" w:hAnsiTheme="majorHAnsi" w:cstheme="majorHAnsi"/>
          <w:b/>
          <w:sz w:val="24"/>
          <w:szCs w:val="24"/>
        </w:rPr>
        <w:t xml:space="preserve">The assessment pieces completed throughout the year </w:t>
      </w:r>
      <w:r w:rsidR="002A339F" w:rsidRPr="002A339F">
        <w:rPr>
          <w:rFonts w:asciiTheme="majorHAnsi" w:eastAsia="Calibri" w:hAnsiTheme="majorHAnsi" w:cstheme="majorHAnsi"/>
          <w:b/>
          <w:sz w:val="24"/>
          <w:szCs w:val="24"/>
        </w:rPr>
        <w:t xml:space="preserve">are the ONLY assessments for this course and </w:t>
      </w:r>
      <w:r w:rsidR="002A339F">
        <w:rPr>
          <w:rFonts w:asciiTheme="majorHAnsi" w:eastAsia="Calibri" w:hAnsiTheme="majorHAnsi" w:cstheme="majorHAnsi"/>
          <w:b/>
          <w:sz w:val="24"/>
          <w:szCs w:val="24"/>
        </w:rPr>
        <w:t>each one equates</w:t>
      </w:r>
      <w:r w:rsidR="002A339F" w:rsidRPr="002A339F">
        <w:rPr>
          <w:rFonts w:asciiTheme="majorHAnsi" w:eastAsia="Calibri" w:hAnsiTheme="majorHAnsi" w:cstheme="majorHAnsi"/>
          <w:b/>
          <w:sz w:val="24"/>
          <w:szCs w:val="24"/>
        </w:rPr>
        <w:t xml:space="preserve"> sitting for an IB exam</w:t>
      </w:r>
      <w:r w:rsidR="002A339F">
        <w:rPr>
          <w:rFonts w:asciiTheme="majorHAnsi" w:eastAsia="Calibri" w:hAnsiTheme="majorHAnsi" w:cstheme="majorHAnsi"/>
          <w:b/>
          <w:sz w:val="24"/>
          <w:szCs w:val="24"/>
        </w:rPr>
        <w:t>.</w:t>
      </w:r>
    </w:p>
    <w:p w14:paraId="589757B4" w14:textId="77777777" w:rsidR="007A4B16" w:rsidRDefault="007A4B16" w:rsidP="007A4B16">
      <w:pPr>
        <w:jc w:val="center"/>
        <w:rPr>
          <w:rFonts w:asciiTheme="majorHAnsi" w:eastAsia="Calibri" w:hAnsiTheme="majorHAnsi" w:cstheme="majorHAnsi"/>
          <w:b/>
        </w:rPr>
      </w:pPr>
    </w:p>
    <w:p w14:paraId="410C70C7" w14:textId="77777777" w:rsidR="007A4B16" w:rsidRDefault="007A4B16" w:rsidP="007A4B16">
      <w:pPr>
        <w:jc w:val="center"/>
        <w:rPr>
          <w:rFonts w:asciiTheme="majorHAnsi" w:eastAsia="Calibri" w:hAnsiTheme="majorHAnsi" w:cstheme="majorHAnsi"/>
          <w:b/>
        </w:rPr>
      </w:pPr>
      <w:r>
        <w:rPr>
          <w:rFonts w:asciiTheme="majorHAnsi" w:eastAsia="Calibri" w:hAnsiTheme="majorHAnsi" w:cstheme="majorHAnsi"/>
          <w:b/>
        </w:rPr>
        <w:t>Today’s Date____________________</w:t>
      </w:r>
    </w:p>
    <w:p w14:paraId="154F5AB6" w14:textId="77777777" w:rsidR="007A4B16" w:rsidRDefault="007A4B16" w:rsidP="007A4B16">
      <w:pPr>
        <w:jc w:val="center"/>
        <w:rPr>
          <w:rFonts w:asciiTheme="majorHAnsi" w:eastAsia="Calibri" w:hAnsiTheme="majorHAnsi" w:cstheme="majorHAnsi"/>
          <w:b/>
        </w:rPr>
      </w:pPr>
    </w:p>
    <w:p w14:paraId="2057B87C" w14:textId="349358E7" w:rsidR="007A4B16" w:rsidRDefault="007A4B16" w:rsidP="007A4B16">
      <w:pPr>
        <w:rPr>
          <w:rFonts w:asciiTheme="majorHAnsi" w:eastAsia="Calibri" w:hAnsiTheme="majorHAnsi" w:cstheme="majorHAnsi"/>
          <w:b/>
        </w:rPr>
      </w:pPr>
      <w:r>
        <w:rPr>
          <w:rFonts w:asciiTheme="majorHAnsi" w:eastAsia="Calibri" w:hAnsiTheme="majorHAnsi" w:cstheme="majorHAnsi"/>
          <w:b/>
        </w:rPr>
        <w:t>Student Name________________________________________________________________________</w:t>
      </w:r>
    </w:p>
    <w:p w14:paraId="604D21A5" w14:textId="77777777" w:rsidR="007A4B16" w:rsidRDefault="007A4B16" w:rsidP="007A4B16">
      <w:pPr>
        <w:rPr>
          <w:rFonts w:asciiTheme="majorHAnsi" w:eastAsia="Calibri" w:hAnsiTheme="majorHAnsi" w:cstheme="majorHAnsi"/>
          <w:b/>
        </w:rPr>
      </w:pPr>
    </w:p>
    <w:p w14:paraId="0A10A46A" w14:textId="2DE8CE1A" w:rsidR="007A4B16" w:rsidRDefault="007A4B16" w:rsidP="007A4B16">
      <w:pPr>
        <w:rPr>
          <w:rFonts w:asciiTheme="majorHAnsi" w:eastAsia="Calibri" w:hAnsiTheme="majorHAnsi" w:cstheme="majorHAnsi"/>
          <w:b/>
        </w:rPr>
      </w:pPr>
      <w:r>
        <w:rPr>
          <w:rFonts w:asciiTheme="majorHAnsi" w:eastAsia="Calibri" w:hAnsiTheme="majorHAnsi" w:cstheme="majorHAnsi"/>
          <w:b/>
        </w:rPr>
        <w:t>Student Signature_____________________________________________________________________</w:t>
      </w:r>
    </w:p>
    <w:p w14:paraId="3B803872" w14:textId="77777777" w:rsidR="007A4B16" w:rsidRDefault="007A4B16" w:rsidP="007A4B16">
      <w:pPr>
        <w:rPr>
          <w:rFonts w:asciiTheme="majorHAnsi" w:eastAsia="Calibri" w:hAnsiTheme="majorHAnsi" w:cstheme="majorHAnsi"/>
          <w:b/>
        </w:rPr>
      </w:pPr>
    </w:p>
    <w:p w14:paraId="41024142" w14:textId="77777777" w:rsidR="007A4B16" w:rsidRDefault="007A4B16" w:rsidP="007A4B16">
      <w:pPr>
        <w:rPr>
          <w:rFonts w:asciiTheme="majorHAnsi" w:eastAsia="Calibri" w:hAnsiTheme="majorHAnsi" w:cstheme="majorHAnsi"/>
          <w:b/>
        </w:rPr>
      </w:pPr>
    </w:p>
    <w:p w14:paraId="0E8E64A2" w14:textId="38F0A752" w:rsidR="007A4B16" w:rsidRDefault="007A4B16" w:rsidP="007A4B16">
      <w:pPr>
        <w:rPr>
          <w:rFonts w:asciiTheme="majorHAnsi" w:eastAsia="Calibri" w:hAnsiTheme="majorHAnsi" w:cstheme="majorHAnsi"/>
          <w:b/>
        </w:rPr>
      </w:pPr>
      <w:r>
        <w:rPr>
          <w:rFonts w:asciiTheme="majorHAnsi" w:eastAsia="Calibri" w:hAnsiTheme="majorHAnsi" w:cstheme="majorHAnsi"/>
          <w:b/>
        </w:rPr>
        <w:t>Parent Name_________________________________________________________________________</w:t>
      </w:r>
    </w:p>
    <w:p w14:paraId="07B764A9" w14:textId="77777777" w:rsidR="007A4B16" w:rsidRDefault="007A4B16" w:rsidP="007A4B16">
      <w:pPr>
        <w:rPr>
          <w:rFonts w:asciiTheme="majorHAnsi" w:eastAsia="Calibri" w:hAnsiTheme="majorHAnsi" w:cstheme="majorHAnsi"/>
          <w:b/>
        </w:rPr>
      </w:pPr>
    </w:p>
    <w:p w14:paraId="5647D061" w14:textId="53DB7339" w:rsidR="007A4B16" w:rsidRPr="00C265BB" w:rsidRDefault="007A4B16" w:rsidP="00C265BB">
      <w:pPr>
        <w:rPr>
          <w:rFonts w:asciiTheme="majorHAnsi" w:eastAsia="Calibri" w:hAnsiTheme="majorHAnsi" w:cstheme="majorHAnsi"/>
          <w:b/>
        </w:rPr>
      </w:pPr>
      <w:r>
        <w:rPr>
          <w:rFonts w:asciiTheme="majorHAnsi" w:eastAsia="Calibri" w:hAnsiTheme="majorHAnsi" w:cstheme="majorHAnsi"/>
          <w:b/>
        </w:rPr>
        <w:t>Parent Signature______________________________________________________________________</w:t>
      </w:r>
    </w:p>
    <w:sectPr w:rsidR="007A4B16" w:rsidRPr="00C265BB" w:rsidSect="009A5AF5">
      <w:headerReference w:type="even" r:id="rId10"/>
      <w:headerReference w:type="default" r:id="rId11"/>
      <w:footerReference w:type="even" r:id="rId12"/>
      <w:footerReference w:type="default" r:id="rId13"/>
      <w:headerReference w:type="first" r:id="rId14"/>
      <w:footerReference w:type="first" r:id="rId15"/>
      <w:pgSz w:w="12240" w:h="15840"/>
      <w:pgMar w:top="1008" w:right="1008" w:bottom="374" w:left="720" w:header="720" w:footer="720" w:gutter="0"/>
      <w:pgNumType w:start="1"/>
      <w:cols w:space="720" w:equalWidth="0">
        <w:col w:w="936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C67A1" w14:textId="77777777" w:rsidR="00B548F6" w:rsidRDefault="00B548F6">
      <w:pPr>
        <w:spacing w:after="0"/>
      </w:pPr>
      <w:r>
        <w:separator/>
      </w:r>
    </w:p>
  </w:endnote>
  <w:endnote w:type="continuationSeparator" w:id="0">
    <w:p w14:paraId="224E0674" w14:textId="77777777" w:rsidR="00B548F6" w:rsidRDefault="00B548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hadows Into Light">
    <w:panose1 w:val="020B0604020202020204"/>
    <w:charset w:val="00"/>
    <w:family w:val="auto"/>
    <w:pitch w:val="default"/>
  </w:font>
  <w:font w:name="Angsana New">
    <w:panose1 w:val="02020603050405020304"/>
    <w:charset w:val="DE"/>
    <w:family w:val="roman"/>
    <w:pitch w:val="variable"/>
    <w:sig w:usb0="81000003" w:usb1="00000000" w:usb2="00000000" w:usb3="00000000" w:csb0="00010001"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EB93" w14:textId="44428EB3" w:rsidR="009A5AF5" w:rsidRPr="00072B02" w:rsidRDefault="009A5AF5" w:rsidP="00072B02">
    <w:pPr>
      <w:pStyle w:val="Normalnospace"/>
      <w:jc w:val="center"/>
      <w:rPr>
        <w:rFonts w:ascii="Century Gothic" w:hAnsi="Century Gothic"/>
      </w:rPr>
    </w:pPr>
    <w:r w:rsidRPr="00842FC4">
      <w:rPr>
        <w:rFonts w:ascii="Century Gothic" w:hAnsi="Century Gothic"/>
        <w:i/>
        <w:iCs/>
      </w:rPr>
      <w:t>16571 Creative Drive NE</w:t>
    </w:r>
    <w:r w:rsidRPr="00842FC4">
      <w:rPr>
        <w:rFonts w:ascii="Century Gothic" w:hAnsi="Century Gothic"/>
        <w:i/>
        <w:iCs/>
      </w:rPr>
      <w:tab/>
    </w:r>
    <w:r w:rsidRPr="00842FC4">
      <w:rPr>
        <w:rFonts w:ascii="Century Gothic" w:hAnsi="Century Gothic"/>
        <w:i/>
        <w:iCs/>
      </w:rPr>
      <w:tab/>
      <w:t xml:space="preserve"> Poulsbo, WA 98370 </w:t>
    </w:r>
    <w:r w:rsidRPr="00842FC4">
      <w:rPr>
        <w:rFonts w:ascii="Century Gothic" w:hAnsi="Century Gothic"/>
        <w:i/>
        <w:iCs/>
      </w:rPr>
      <w:tab/>
    </w:r>
    <w:r w:rsidRPr="00842FC4">
      <w:rPr>
        <w:rFonts w:ascii="Century Gothic" w:hAnsi="Century Gothic"/>
        <w:i/>
        <w:iCs/>
      </w:rPr>
      <w:tab/>
      <w:t>360-598-5954</w:t>
    </w:r>
    <w:r w:rsidRPr="00842FC4">
      <w:rPr>
        <w:rFonts w:ascii="Century Gothic" w:hAnsi="Century Gothic"/>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CA3A9" w14:textId="77777777" w:rsidR="00925E57" w:rsidRPr="00842FC4" w:rsidRDefault="00925E57" w:rsidP="00925E57">
    <w:pPr>
      <w:pStyle w:val="Normalnospace"/>
      <w:jc w:val="center"/>
      <w:rPr>
        <w:rFonts w:ascii="Century Gothic" w:hAnsi="Century Gothic"/>
      </w:rPr>
    </w:pPr>
    <w:r w:rsidRPr="00842FC4">
      <w:rPr>
        <w:rFonts w:ascii="Century Gothic" w:hAnsi="Century Gothic"/>
        <w:i/>
        <w:iCs/>
      </w:rPr>
      <w:t>16571 Creative Drive NE</w:t>
    </w:r>
    <w:r w:rsidRPr="00842FC4">
      <w:rPr>
        <w:rFonts w:ascii="Century Gothic" w:hAnsi="Century Gothic"/>
        <w:i/>
        <w:iCs/>
      </w:rPr>
      <w:tab/>
    </w:r>
    <w:r w:rsidRPr="00842FC4">
      <w:rPr>
        <w:rFonts w:ascii="Century Gothic" w:hAnsi="Century Gothic"/>
        <w:i/>
        <w:iCs/>
      </w:rPr>
      <w:tab/>
      <w:t xml:space="preserve"> Poulsbo, WA 98370 </w:t>
    </w:r>
    <w:r w:rsidRPr="00842FC4">
      <w:rPr>
        <w:rFonts w:ascii="Century Gothic" w:hAnsi="Century Gothic"/>
        <w:i/>
        <w:iCs/>
      </w:rPr>
      <w:tab/>
    </w:r>
    <w:r w:rsidRPr="00842FC4">
      <w:rPr>
        <w:rFonts w:ascii="Century Gothic" w:hAnsi="Century Gothic"/>
        <w:i/>
        <w:iCs/>
      </w:rPr>
      <w:tab/>
      <w:t>360-598-5954</w:t>
    </w:r>
    <w:r w:rsidRPr="00842FC4">
      <w:rPr>
        <w:rFonts w:ascii="Century Gothic" w:hAnsi="Century Gothic"/>
      </w:rPr>
      <w:tab/>
    </w:r>
  </w:p>
  <w:p w14:paraId="000000D1" w14:textId="77777777" w:rsidR="00DC2EC6" w:rsidRDefault="00DC2EC6">
    <w:pPr>
      <w:pBdr>
        <w:top w:val="nil"/>
        <w:left w:val="nil"/>
        <w:bottom w:val="nil"/>
        <w:right w:val="nil"/>
        <w:between w:val="nil"/>
      </w:pBdr>
      <w:spacing w:after="0" w:line="276" w:lineRule="auto"/>
      <w:jc w:val="center"/>
      <w:rPr>
        <w:rFonts w:ascii="Calibri" w:eastAsia="Calibri" w:hAnsi="Calibri" w:cs="Calibr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7F7CB" w14:textId="3C98A417" w:rsidR="00925E57" w:rsidRPr="000E7C09" w:rsidRDefault="00925E57" w:rsidP="000E7C09">
    <w:pPr>
      <w:pStyle w:val="Normalnospace"/>
      <w:jc w:val="center"/>
      <w:rPr>
        <w:rFonts w:ascii="Century Gothic" w:hAnsi="Century Gothic"/>
      </w:rPr>
    </w:pPr>
    <w:r w:rsidRPr="00842FC4">
      <w:rPr>
        <w:rFonts w:ascii="Century Gothic" w:hAnsi="Century Gothic"/>
        <w:i/>
        <w:iCs/>
      </w:rPr>
      <w:t>16571 Creative Drive NE</w:t>
    </w:r>
    <w:r w:rsidRPr="00842FC4">
      <w:rPr>
        <w:rFonts w:ascii="Century Gothic" w:hAnsi="Century Gothic"/>
        <w:i/>
        <w:iCs/>
      </w:rPr>
      <w:tab/>
    </w:r>
    <w:r w:rsidRPr="00842FC4">
      <w:rPr>
        <w:rFonts w:ascii="Century Gothic" w:hAnsi="Century Gothic"/>
        <w:i/>
        <w:iCs/>
      </w:rPr>
      <w:tab/>
      <w:t xml:space="preserve"> Poulsbo, WA 98370 </w:t>
    </w:r>
    <w:r w:rsidRPr="00842FC4">
      <w:rPr>
        <w:rFonts w:ascii="Century Gothic" w:hAnsi="Century Gothic"/>
        <w:i/>
        <w:iCs/>
      </w:rPr>
      <w:tab/>
    </w:r>
    <w:r w:rsidRPr="00842FC4">
      <w:rPr>
        <w:rFonts w:ascii="Century Gothic" w:hAnsi="Century Gothic"/>
        <w:i/>
        <w:iCs/>
      </w:rPr>
      <w:tab/>
      <w:t>360-598-5954</w:t>
    </w:r>
    <w:r w:rsidRPr="00842FC4">
      <w:rPr>
        <w:rFonts w:ascii="Century Gothic" w:hAnsi="Century Gothic"/>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2F46D" w14:textId="77777777" w:rsidR="00B548F6" w:rsidRDefault="00B548F6">
      <w:pPr>
        <w:spacing w:after="0"/>
      </w:pPr>
      <w:r>
        <w:separator/>
      </w:r>
    </w:p>
  </w:footnote>
  <w:footnote w:type="continuationSeparator" w:id="0">
    <w:p w14:paraId="5AA59028" w14:textId="77777777" w:rsidR="00B548F6" w:rsidRDefault="00B548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1032381"/>
      <w:docPartObj>
        <w:docPartGallery w:val="Page Numbers (Top of Page)"/>
        <w:docPartUnique/>
      </w:docPartObj>
    </w:sdtPr>
    <w:sdtContent>
      <w:p w14:paraId="16CC2D6C" w14:textId="7167C501" w:rsidR="009A5AF5" w:rsidRDefault="009A5AF5" w:rsidP="009A785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BB0C041" w14:textId="7549A4ED" w:rsidR="009A5AF5" w:rsidRPr="00AF38B8" w:rsidRDefault="009A5AF5" w:rsidP="009A5AF5">
    <w:pPr>
      <w:pStyle w:val="Header"/>
      <w:ind w:right="360"/>
      <w:jc w:val="right"/>
      <w:rPr>
        <w:i/>
        <w:iCs/>
      </w:rPr>
    </w:pPr>
    <w:r w:rsidRPr="00AF38B8">
      <w:rPr>
        <w:i/>
        <w:iCs/>
      </w:rPr>
      <w:t xml:space="preserve">IB Theatre </w:t>
    </w:r>
    <w:r w:rsidR="00A02A5E">
      <w:rPr>
        <w:i/>
        <w:iCs/>
      </w:rPr>
      <w:t>2022-23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venir Book" w:hAnsi="Avenir Book"/>
      </w:rPr>
      <w:id w:val="1116411459"/>
      <w:docPartObj>
        <w:docPartGallery w:val="Page Numbers (Top of Page)"/>
        <w:docPartUnique/>
      </w:docPartObj>
    </w:sdtPr>
    <w:sdtContent>
      <w:p w14:paraId="45845CC1" w14:textId="4F738F4C" w:rsidR="009A5AF5" w:rsidRPr="007A4B16" w:rsidRDefault="009A5AF5" w:rsidP="009A785E">
        <w:pPr>
          <w:pStyle w:val="Header"/>
          <w:framePr w:wrap="none" w:vAnchor="text" w:hAnchor="margin" w:xAlign="right" w:y="1"/>
          <w:rPr>
            <w:rStyle w:val="PageNumber"/>
            <w:rFonts w:ascii="Avenir Book" w:hAnsi="Avenir Book"/>
          </w:rPr>
        </w:pPr>
        <w:r w:rsidRPr="007A4B16">
          <w:rPr>
            <w:rStyle w:val="PageNumber"/>
            <w:rFonts w:ascii="Avenir Book" w:hAnsi="Avenir Book"/>
          </w:rPr>
          <w:fldChar w:fldCharType="begin"/>
        </w:r>
        <w:r w:rsidRPr="007A4B16">
          <w:rPr>
            <w:rStyle w:val="PageNumber"/>
            <w:rFonts w:ascii="Avenir Book" w:hAnsi="Avenir Book"/>
          </w:rPr>
          <w:instrText xml:space="preserve"> PAGE </w:instrText>
        </w:r>
        <w:r w:rsidRPr="007A4B16">
          <w:rPr>
            <w:rStyle w:val="PageNumber"/>
            <w:rFonts w:ascii="Avenir Book" w:hAnsi="Avenir Book"/>
          </w:rPr>
          <w:fldChar w:fldCharType="separate"/>
        </w:r>
        <w:r w:rsidRPr="007A4B16">
          <w:rPr>
            <w:rStyle w:val="PageNumber"/>
            <w:rFonts w:ascii="Avenir Book" w:hAnsi="Avenir Book"/>
            <w:noProof/>
          </w:rPr>
          <w:t>7</w:t>
        </w:r>
        <w:r w:rsidRPr="007A4B16">
          <w:rPr>
            <w:rStyle w:val="PageNumber"/>
            <w:rFonts w:ascii="Avenir Book" w:hAnsi="Avenir Book"/>
          </w:rPr>
          <w:fldChar w:fldCharType="end"/>
        </w:r>
      </w:p>
    </w:sdtContent>
  </w:sdt>
  <w:p w14:paraId="000000CD" w14:textId="32A146C3" w:rsidR="00DC2EC6" w:rsidRPr="007A4B16" w:rsidRDefault="009A5AF5" w:rsidP="009A5AF5">
    <w:pPr>
      <w:pBdr>
        <w:top w:val="nil"/>
        <w:left w:val="nil"/>
        <w:bottom w:val="nil"/>
        <w:right w:val="nil"/>
        <w:between w:val="nil"/>
      </w:pBdr>
      <w:tabs>
        <w:tab w:val="center" w:pos="4320"/>
        <w:tab w:val="right" w:pos="8640"/>
      </w:tabs>
      <w:ind w:right="360"/>
      <w:jc w:val="right"/>
      <w:rPr>
        <w:rFonts w:ascii="Avenir Book" w:hAnsi="Avenir Book"/>
        <w:i/>
        <w:iCs/>
      </w:rPr>
    </w:pPr>
    <w:r w:rsidRPr="007A4B16">
      <w:rPr>
        <w:rFonts w:ascii="Avenir Book" w:hAnsi="Avenir Book"/>
        <w:i/>
        <w:iCs/>
      </w:rPr>
      <w:t>IB Theatre 20</w:t>
    </w:r>
    <w:r w:rsidR="00C265BB">
      <w:rPr>
        <w:rFonts w:ascii="Avenir Book" w:hAnsi="Avenir Book"/>
        <w:i/>
        <w:iCs/>
      </w:rPr>
      <w:t>22-23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491F1" w14:textId="4BDF2BA4" w:rsidR="009A5AF5" w:rsidRDefault="009A5AF5">
    <w:pPr>
      <w:pStyle w:val="Header"/>
    </w:pPr>
    <w:r>
      <w:rPr>
        <w:noProof/>
        <w:lang w:eastAsia="zh-TW"/>
      </w:rPr>
      <w:drawing>
        <wp:anchor distT="0" distB="0" distL="114300" distR="114300" simplePos="0" relativeHeight="251659264" behindDoc="0" locked="0" layoutInCell="1" allowOverlap="1" wp14:anchorId="4B9A073F" wp14:editId="46132FE1">
          <wp:simplePos x="0" y="0"/>
          <wp:positionH relativeFrom="column">
            <wp:posOffset>5472953</wp:posOffset>
          </wp:positionH>
          <wp:positionV relativeFrom="paragraph">
            <wp:posOffset>-134545</wp:posOffset>
          </wp:positionV>
          <wp:extent cx="1363980" cy="1678940"/>
          <wp:effectExtent l="0" t="0" r="762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3980" cy="16789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2299"/>
    <w:multiLevelType w:val="multilevel"/>
    <w:tmpl w:val="E2940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840839"/>
    <w:multiLevelType w:val="multilevel"/>
    <w:tmpl w:val="4FBC3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EB6FCA"/>
    <w:multiLevelType w:val="multilevel"/>
    <w:tmpl w:val="C46E40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4E3E88"/>
    <w:multiLevelType w:val="multilevel"/>
    <w:tmpl w:val="6264F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304FBD"/>
    <w:multiLevelType w:val="multilevel"/>
    <w:tmpl w:val="89A62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111E84"/>
    <w:multiLevelType w:val="multilevel"/>
    <w:tmpl w:val="A91E8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565DDD"/>
    <w:multiLevelType w:val="multilevel"/>
    <w:tmpl w:val="3EF0E3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15F52BA"/>
    <w:multiLevelType w:val="multilevel"/>
    <w:tmpl w:val="DB5A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43145A"/>
    <w:multiLevelType w:val="hybridMultilevel"/>
    <w:tmpl w:val="DB26EB82"/>
    <w:lvl w:ilvl="0" w:tplc="BA2A7D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C530C"/>
    <w:multiLevelType w:val="multilevel"/>
    <w:tmpl w:val="7FD0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C800CD"/>
    <w:multiLevelType w:val="hybridMultilevel"/>
    <w:tmpl w:val="D026FA66"/>
    <w:lvl w:ilvl="0" w:tplc="BA2A7D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E60FCD"/>
    <w:multiLevelType w:val="multilevel"/>
    <w:tmpl w:val="C0E48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EDE4DAE"/>
    <w:multiLevelType w:val="hybridMultilevel"/>
    <w:tmpl w:val="AB9AC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25A3C"/>
    <w:multiLevelType w:val="hybridMultilevel"/>
    <w:tmpl w:val="13A0215E"/>
    <w:lvl w:ilvl="0" w:tplc="BA2A7D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4D601D"/>
    <w:multiLevelType w:val="multilevel"/>
    <w:tmpl w:val="0DAE2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BD7694C"/>
    <w:multiLevelType w:val="hybridMultilevel"/>
    <w:tmpl w:val="27FAF830"/>
    <w:lvl w:ilvl="0" w:tplc="0DB05AE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C4D0F6B"/>
    <w:multiLevelType w:val="multilevel"/>
    <w:tmpl w:val="532C1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D814769"/>
    <w:multiLevelType w:val="hybridMultilevel"/>
    <w:tmpl w:val="B58EBAD6"/>
    <w:lvl w:ilvl="0" w:tplc="BA2A7D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A8739F"/>
    <w:multiLevelType w:val="multilevel"/>
    <w:tmpl w:val="C678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6259DB"/>
    <w:multiLevelType w:val="multilevel"/>
    <w:tmpl w:val="E70A0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B6E1104"/>
    <w:multiLevelType w:val="hybridMultilevel"/>
    <w:tmpl w:val="10222B4C"/>
    <w:lvl w:ilvl="0" w:tplc="BA2A7D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1451DA"/>
    <w:multiLevelType w:val="multilevel"/>
    <w:tmpl w:val="C678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4144C9"/>
    <w:multiLevelType w:val="multilevel"/>
    <w:tmpl w:val="30E8A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68168009">
    <w:abstractNumId w:val="19"/>
  </w:num>
  <w:num w:numId="2" w16cid:durableId="1320697866">
    <w:abstractNumId w:val="22"/>
  </w:num>
  <w:num w:numId="3" w16cid:durableId="931283417">
    <w:abstractNumId w:val="6"/>
  </w:num>
  <w:num w:numId="4" w16cid:durableId="844826302">
    <w:abstractNumId w:val="2"/>
  </w:num>
  <w:num w:numId="5" w16cid:durableId="1043753200">
    <w:abstractNumId w:val="14"/>
  </w:num>
  <w:num w:numId="6" w16cid:durableId="1367177697">
    <w:abstractNumId w:val="5"/>
  </w:num>
  <w:num w:numId="7" w16cid:durableId="455485332">
    <w:abstractNumId w:val="11"/>
  </w:num>
  <w:num w:numId="8" w16cid:durableId="2086294401">
    <w:abstractNumId w:val="1"/>
  </w:num>
  <w:num w:numId="9" w16cid:durableId="337541709">
    <w:abstractNumId w:val="16"/>
  </w:num>
  <w:num w:numId="10" w16cid:durableId="675839222">
    <w:abstractNumId w:val="4"/>
  </w:num>
  <w:num w:numId="11" w16cid:durableId="947588007">
    <w:abstractNumId w:val="3"/>
  </w:num>
  <w:num w:numId="12" w16cid:durableId="638416888">
    <w:abstractNumId w:val="12"/>
  </w:num>
  <w:num w:numId="13" w16cid:durableId="1722096677">
    <w:abstractNumId w:val="15"/>
  </w:num>
  <w:num w:numId="14" w16cid:durableId="809906915">
    <w:abstractNumId w:val="7"/>
  </w:num>
  <w:num w:numId="15" w16cid:durableId="1131360840">
    <w:abstractNumId w:val="0"/>
  </w:num>
  <w:num w:numId="16" w16cid:durableId="115680049">
    <w:abstractNumId w:val="8"/>
  </w:num>
  <w:num w:numId="17" w16cid:durableId="2146770394">
    <w:abstractNumId w:val="20"/>
  </w:num>
  <w:num w:numId="18" w16cid:durableId="1258901140">
    <w:abstractNumId w:val="13"/>
  </w:num>
  <w:num w:numId="19" w16cid:durableId="298389463">
    <w:abstractNumId w:val="17"/>
  </w:num>
  <w:num w:numId="20" w16cid:durableId="278609655">
    <w:abstractNumId w:val="10"/>
  </w:num>
  <w:num w:numId="21" w16cid:durableId="980502161">
    <w:abstractNumId w:val="18"/>
  </w:num>
  <w:num w:numId="22" w16cid:durableId="1708337747">
    <w:abstractNumId w:val="21"/>
  </w:num>
  <w:num w:numId="23" w16cid:durableId="15698814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EC6"/>
    <w:rsid w:val="0000012D"/>
    <w:rsid w:val="000521FE"/>
    <w:rsid w:val="0007008F"/>
    <w:rsid w:val="00072B02"/>
    <w:rsid w:val="00092800"/>
    <w:rsid w:val="00096A21"/>
    <w:rsid w:val="000E7C09"/>
    <w:rsid w:val="00181A7D"/>
    <w:rsid w:val="001C21EC"/>
    <w:rsid w:val="00284651"/>
    <w:rsid w:val="002977FB"/>
    <w:rsid w:val="002A339F"/>
    <w:rsid w:val="002E58CD"/>
    <w:rsid w:val="002E675F"/>
    <w:rsid w:val="003B12F6"/>
    <w:rsid w:val="003B376F"/>
    <w:rsid w:val="00406645"/>
    <w:rsid w:val="0045335D"/>
    <w:rsid w:val="00492915"/>
    <w:rsid w:val="004E28CA"/>
    <w:rsid w:val="00502542"/>
    <w:rsid w:val="005661EC"/>
    <w:rsid w:val="00584703"/>
    <w:rsid w:val="005D322C"/>
    <w:rsid w:val="00616500"/>
    <w:rsid w:val="00732B48"/>
    <w:rsid w:val="00755EC2"/>
    <w:rsid w:val="007735A9"/>
    <w:rsid w:val="007A4B16"/>
    <w:rsid w:val="007A51D7"/>
    <w:rsid w:val="00886295"/>
    <w:rsid w:val="008A7EC3"/>
    <w:rsid w:val="00925E57"/>
    <w:rsid w:val="00942E3B"/>
    <w:rsid w:val="00996569"/>
    <w:rsid w:val="009A5AF5"/>
    <w:rsid w:val="00A02A5E"/>
    <w:rsid w:val="00A40D80"/>
    <w:rsid w:val="00A50DCF"/>
    <w:rsid w:val="00AF38B8"/>
    <w:rsid w:val="00B30DD9"/>
    <w:rsid w:val="00B35AAB"/>
    <w:rsid w:val="00B548F6"/>
    <w:rsid w:val="00C265BB"/>
    <w:rsid w:val="00CB2D4A"/>
    <w:rsid w:val="00CE16C3"/>
    <w:rsid w:val="00D22FDE"/>
    <w:rsid w:val="00DC2EC6"/>
    <w:rsid w:val="00DE495D"/>
    <w:rsid w:val="00E13FBF"/>
    <w:rsid w:val="00E34FDB"/>
    <w:rsid w:val="00E46FFD"/>
    <w:rsid w:val="00E819EA"/>
    <w:rsid w:val="00EB450D"/>
    <w:rsid w:val="00ED2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BE211"/>
  <w15:docId w15:val="{D1773BDE-64D2-0346-AC69-59424893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b/>
      <w:sz w:val="32"/>
      <w:szCs w:val="32"/>
    </w:rPr>
  </w:style>
  <w:style w:type="paragraph" w:styleId="Heading2">
    <w:name w:val="heading 2"/>
    <w:basedOn w:val="Normal"/>
    <w:next w:val="Normal"/>
    <w:uiPriority w:val="9"/>
    <w:unhideWhenUsed/>
    <w:qFormat/>
    <w:pPr>
      <w:keepNext/>
      <w:spacing w:before="240" w:after="60"/>
      <w:outlineLvl w:val="1"/>
    </w:pPr>
    <w:rPr>
      <w:b/>
      <w:i/>
      <w:sz w:val="28"/>
      <w:szCs w:val="28"/>
    </w:rPr>
  </w:style>
  <w:style w:type="paragraph" w:styleId="Heading3">
    <w:name w:val="heading 3"/>
    <w:basedOn w:val="Normal"/>
    <w:next w:val="Normal"/>
    <w:uiPriority w:val="9"/>
    <w:unhideWhenUsed/>
    <w:qFormat/>
    <w:pPr>
      <w:keepNext/>
      <w:keepLines/>
      <w:spacing w:before="200"/>
      <w:outlineLvl w:val="2"/>
    </w:pPr>
    <w:rPr>
      <w:b/>
      <w:color w:val="000000"/>
    </w:rPr>
  </w:style>
  <w:style w:type="paragraph" w:styleId="Heading4">
    <w:name w:val="heading 4"/>
    <w:basedOn w:val="Normal"/>
    <w:next w:val="Normal"/>
    <w:uiPriority w:val="9"/>
    <w:semiHidden/>
    <w:unhideWhenUsed/>
    <w:qFormat/>
    <w:pPr>
      <w:keepNext/>
      <w:keepLines/>
      <w:spacing w:before="200"/>
      <w:outlineLvl w:val="3"/>
    </w:pPr>
    <w:rPr>
      <w:b/>
      <w:i/>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pPr>
    <w:rPr>
      <w:b/>
      <w:sz w:val="32"/>
      <w:szCs w:val="32"/>
    </w:rPr>
  </w:style>
  <w:style w:type="paragraph" w:styleId="Subtitle">
    <w:name w:val="Subtitle"/>
    <w:basedOn w:val="Normal"/>
    <w:next w:val="Normal"/>
    <w:uiPriority w:val="11"/>
    <w:qFormat/>
    <w:rPr>
      <w:i/>
      <w:color w:val="4F81BD"/>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A5AF5"/>
    <w:pPr>
      <w:tabs>
        <w:tab w:val="center" w:pos="4680"/>
        <w:tab w:val="right" w:pos="9360"/>
      </w:tabs>
      <w:spacing w:after="0"/>
    </w:pPr>
  </w:style>
  <w:style w:type="character" w:customStyle="1" w:styleId="HeaderChar">
    <w:name w:val="Header Char"/>
    <w:basedOn w:val="DefaultParagraphFont"/>
    <w:link w:val="Header"/>
    <w:uiPriority w:val="99"/>
    <w:rsid w:val="009A5AF5"/>
  </w:style>
  <w:style w:type="paragraph" w:styleId="Footer">
    <w:name w:val="footer"/>
    <w:basedOn w:val="Normal"/>
    <w:link w:val="FooterChar"/>
    <w:uiPriority w:val="99"/>
    <w:unhideWhenUsed/>
    <w:rsid w:val="009A5AF5"/>
    <w:pPr>
      <w:tabs>
        <w:tab w:val="center" w:pos="4680"/>
        <w:tab w:val="right" w:pos="9360"/>
      </w:tabs>
      <w:spacing w:after="0"/>
    </w:pPr>
  </w:style>
  <w:style w:type="character" w:customStyle="1" w:styleId="FooterChar">
    <w:name w:val="Footer Char"/>
    <w:basedOn w:val="DefaultParagraphFont"/>
    <w:link w:val="Footer"/>
    <w:uiPriority w:val="99"/>
    <w:rsid w:val="009A5AF5"/>
  </w:style>
  <w:style w:type="paragraph" w:customStyle="1" w:styleId="Normalnospace">
    <w:name w:val="Normal no space"/>
    <w:basedOn w:val="Normal"/>
    <w:qFormat/>
    <w:rsid w:val="009A5AF5"/>
    <w:pPr>
      <w:spacing w:after="0" w:line="276" w:lineRule="auto"/>
    </w:pPr>
    <w:rPr>
      <w:rFonts w:asciiTheme="minorHAnsi" w:eastAsiaTheme="minorHAnsi" w:hAnsiTheme="minorHAnsi" w:cstheme="minorBidi"/>
    </w:rPr>
  </w:style>
  <w:style w:type="character" w:styleId="PageNumber">
    <w:name w:val="page number"/>
    <w:basedOn w:val="DefaultParagraphFont"/>
    <w:uiPriority w:val="99"/>
    <w:semiHidden/>
    <w:unhideWhenUsed/>
    <w:rsid w:val="009A5AF5"/>
  </w:style>
  <w:style w:type="paragraph" w:styleId="ListParagraph">
    <w:name w:val="List Paragraph"/>
    <w:basedOn w:val="Normal"/>
    <w:uiPriority w:val="72"/>
    <w:qFormat/>
    <w:rsid w:val="005D322C"/>
    <w:pPr>
      <w:ind w:left="720"/>
      <w:contextualSpacing/>
    </w:pPr>
  </w:style>
  <w:style w:type="paragraph" w:styleId="NormalWeb">
    <w:name w:val="Normal (Web)"/>
    <w:basedOn w:val="Normal"/>
    <w:uiPriority w:val="99"/>
    <w:semiHidden/>
    <w:unhideWhenUsed/>
    <w:rsid w:val="00E34FD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81362">
      <w:bodyDiv w:val="1"/>
      <w:marLeft w:val="0"/>
      <w:marRight w:val="0"/>
      <w:marTop w:val="0"/>
      <w:marBottom w:val="0"/>
      <w:divBdr>
        <w:top w:val="none" w:sz="0" w:space="0" w:color="auto"/>
        <w:left w:val="none" w:sz="0" w:space="0" w:color="auto"/>
        <w:bottom w:val="none" w:sz="0" w:space="0" w:color="auto"/>
        <w:right w:val="none" w:sz="0" w:space="0" w:color="auto"/>
      </w:divBdr>
      <w:divsChild>
        <w:div w:id="368185833">
          <w:marLeft w:val="0"/>
          <w:marRight w:val="0"/>
          <w:marTop w:val="0"/>
          <w:marBottom w:val="0"/>
          <w:divBdr>
            <w:top w:val="none" w:sz="0" w:space="0" w:color="auto"/>
            <w:left w:val="none" w:sz="0" w:space="0" w:color="auto"/>
            <w:bottom w:val="none" w:sz="0" w:space="0" w:color="auto"/>
            <w:right w:val="none" w:sz="0" w:space="0" w:color="auto"/>
          </w:divBdr>
          <w:divsChild>
            <w:div w:id="2004814956">
              <w:marLeft w:val="0"/>
              <w:marRight w:val="0"/>
              <w:marTop w:val="0"/>
              <w:marBottom w:val="0"/>
              <w:divBdr>
                <w:top w:val="none" w:sz="0" w:space="0" w:color="auto"/>
                <w:left w:val="none" w:sz="0" w:space="0" w:color="auto"/>
                <w:bottom w:val="none" w:sz="0" w:space="0" w:color="auto"/>
                <w:right w:val="none" w:sz="0" w:space="0" w:color="auto"/>
              </w:divBdr>
              <w:divsChild>
                <w:div w:id="873234027">
                  <w:marLeft w:val="0"/>
                  <w:marRight w:val="0"/>
                  <w:marTop w:val="0"/>
                  <w:marBottom w:val="0"/>
                  <w:divBdr>
                    <w:top w:val="none" w:sz="0" w:space="0" w:color="auto"/>
                    <w:left w:val="none" w:sz="0" w:space="0" w:color="auto"/>
                    <w:bottom w:val="none" w:sz="0" w:space="0" w:color="auto"/>
                    <w:right w:val="none" w:sz="0" w:space="0" w:color="auto"/>
                  </w:divBdr>
                  <w:divsChild>
                    <w:div w:id="38214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986314">
      <w:bodyDiv w:val="1"/>
      <w:marLeft w:val="0"/>
      <w:marRight w:val="0"/>
      <w:marTop w:val="0"/>
      <w:marBottom w:val="0"/>
      <w:divBdr>
        <w:top w:val="none" w:sz="0" w:space="0" w:color="auto"/>
        <w:left w:val="none" w:sz="0" w:space="0" w:color="auto"/>
        <w:bottom w:val="none" w:sz="0" w:space="0" w:color="auto"/>
        <w:right w:val="none" w:sz="0" w:space="0" w:color="auto"/>
      </w:divBdr>
      <w:divsChild>
        <w:div w:id="866790731">
          <w:marLeft w:val="0"/>
          <w:marRight w:val="0"/>
          <w:marTop w:val="0"/>
          <w:marBottom w:val="0"/>
          <w:divBdr>
            <w:top w:val="none" w:sz="0" w:space="0" w:color="auto"/>
            <w:left w:val="none" w:sz="0" w:space="0" w:color="auto"/>
            <w:bottom w:val="none" w:sz="0" w:space="0" w:color="auto"/>
            <w:right w:val="none" w:sz="0" w:space="0" w:color="auto"/>
          </w:divBdr>
          <w:divsChild>
            <w:div w:id="803616406">
              <w:marLeft w:val="0"/>
              <w:marRight w:val="0"/>
              <w:marTop w:val="0"/>
              <w:marBottom w:val="0"/>
              <w:divBdr>
                <w:top w:val="none" w:sz="0" w:space="0" w:color="auto"/>
                <w:left w:val="none" w:sz="0" w:space="0" w:color="auto"/>
                <w:bottom w:val="none" w:sz="0" w:space="0" w:color="auto"/>
                <w:right w:val="none" w:sz="0" w:space="0" w:color="auto"/>
              </w:divBdr>
              <w:divsChild>
                <w:div w:id="1590503027">
                  <w:marLeft w:val="0"/>
                  <w:marRight w:val="0"/>
                  <w:marTop w:val="0"/>
                  <w:marBottom w:val="0"/>
                  <w:divBdr>
                    <w:top w:val="none" w:sz="0" w:space="0" w:color="auto"/>
                    <w:left w:val="none" w:sz="0" w:space="0" w:color="auto"/>
                    <w:bottom w:val="none" w:sz="0" w:space="0" w:color="auto"/>
                    <w:right w:val="none" w:sz="0" w:space="0" w:color="auto"/>
                  </w:divBdr>
                  <w:divsChild>
                    <w:div w:id="10635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363421">
      <w:bodyDiv w:val="1"/>
      <w:marLeft w:val="0"/>
      <w:marRight w:val="0"/>
      <w:marTop w:val="0"/>
      <w:marBottom w:val="0"/>
      <w:divBdr>
        <w:top w:val="none" w:sz="0" w:space="0" w:color="auto"/>
        <w:left w:val="none" w:sz="0" w:space="0" w:color="auto"/>
        <w:bottom w:val="none" w:sz="0" w:space="0" w:color="auto"/>
        <w:right w:val="none" w:sz="0" w:space="0" w:color="auto"/>
      </w:divBdr>
      <w:divsChild>
        <w:div w:id="2130777198">
          <w:marLeft w:val="0"/>
          <w:marRight w:val="0"/>
          <w:marTop w:val="0"/>
          <w:marBottom w:val="0"/>
          <w:divBdr>
            <w:top w:val="none" w:sz="0" w:space="0" w:color="auto"/>
            <w:left w:val="none" w:sz="0" w:space="0" w:color="auto"/>
            <w:bottom w:val="none" w:sz="0" w:space="0" w:color="auto"/>
            <w:right w:val="none" w:sz="0" w:space="0" w:color="auto"/>
          </w:divBdr>
          <w:divsChild>
            <w:div w:id="1363241898">
              <w:marLeft w:val="0"/>
              <w:marRight w:val="0"/>
              <w:marTop w:val="0"/>
              <w:marBottom w:val="0"/>
              <w:divBdr>
                <w:top w:val="none" w:sz="0" w:space="0" w:color="auto"/>
                <w:left w:val="none" w:sz="0" w:space="0" w:color="auto"/>
                <w:bottom w:val="none" w:sz="0" w:space="0" w:color="auto"/>
                <w:right w:val="none" w:sz="0" w:space="0" w:color="auto"/>
              </w:divBdr>
              <w:divsChild>
                <w:div w:id="2029987781">
                  <w:marLeft w:val="0"/>
                  <w:marRight w:val="0"/>
                  <w:marTop w:val="0"/>
                  <w:marBottom w:val="0"/>
                  <w:divBdr>
                    <w:top w:val="none" w:sz="0" w:space="0" w:color="auto"/>
                    <w:left w:val="none" w:sz="0" w:space="0" w:color="auto"/>
                    <w:bottom w:val="none" w:sz="0" w:space="0" w:color="auto"/>
                    <w:right w:val="none" w:sz="0" w:space="0" w:color="auto"/>
                  </w:divBdr>
                  <w:divsChild>
                    <w:div w:id="12114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832706">
      <w:bodyDiv w:val="1"/>
      <w:marLeft w:val="0"/>
      <w:marRight w:val="0"/>
      <w:marTop w:val="0"/>
      <w:marBottom w:val="0"/>
      <w:divBdr>
        <w:top w:val="none" w:sz="0" w:space="0" w:color="auto"/>
        <w:left w:val="none" w:sz="0" w:space="0" w:color="auto"/>
        <w:bottom w:val="none" w:sz="0" w:space="0" w:color="auto"/>
        <w:right w:val="none" w:sz="0" w:space="0" w:color="auto"/>
      </w:divBdr>
      <w:divsChild>
        <w:div w:id="1601373280">
          <w:marLeft w:val="0"/>
          <w:marRight w:val="0"/>
          <w:marTop w:val="0"/>
          <w:marBottom w:val="0"/>
          <w:divBdr>
            <w:top w:val="none" w:sz="0" w:space="0" w:color="auto"/>
            <w:left w:val="none" w:sz="0" w:space="0" w:color="auto"/>
            <w:bottom w:val="none" w:sz="0" w:space="0" w:color="auto"/>
            <w:right w:val="none" w:sz="0" w:space="0" w:color="auto"/>
          </w:divBdr>
          <w:divsChild>
            <w:div w:id="1303389703">
              <w:marLeft w:val="0"/>
              <w:marRight w:val="0"/>
              <w:marTop w:val="0"/>
              <w:marBottom w:val="0"/>
              <w:divBdr>
                <w:top w:val="none" w:sz="0" w:space="0" w:color="auto"/>
                <w:left w:val="none" w:sz="0" w:space="0" w:color="auto"/>
                <w:bottom w:val="none" w:sz="0" w:space="0" w:color="auto"/>
                <w:right w:val="none" w:sz="0" w:space="0" w:color="auto"/>
              </w:divBdr>
              <w:divsChild>
                <w:div w:id="42873184">
                  <w:marLeft w:val="0"/>
                  <w:marRight w:val="0"/>
                  <w:marTop w:val="0"/>
                  <w:marBottom w:val="0"/>
                  <w:divBdr>
                    <w:top w:val="none" w:sz="0" w:space="0" w:color="auto"/>
                    <w:left w:val="none" w:sz="0" w:space="0" w:color="auto"/>
                    <w:bottom w:val="none" w:sz="0" w:space="0" w:color="auto"/>
                    <w:right w:val="none" w:sz="0" w:space="0" w:color="auto"/>
                  </w:divBdr>
                  <w:divsChild>
                    <w:div w:id="70117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saibtheatre.yolasite.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nordleaf@westsoundacademy.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saibtheatre.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2197</Words>
  <Characters>12524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Gretchen Nordleaf-Nelson</cp:lastModifiedBy>
  <cp:revision>6</cp:revision>
  <cp:lastPrinted>2022-08-23T00:04:00Z</cp:lastPrinted>
  <dcterms:created xsi:type="dcterms:W3CDTF">2022-08-23T00:02:00Z</dcterms:created>
  <dcterms:modified xsi:type="dcterms:W3CDTF">2022-08-23T20:45:00Z</dcterms:modified>
</cp:coreProperties>
</file>